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1B5" w:rsidRPr="002866C8" w:rsidRDefault="00DB51B5" w:rsidP="00DB51B5">
      <w:pPr>
        <w:spacing w:after="0" w:line="240" w:lineRule="auto"/>
        <w:ind w:firstLine="709"/>
        <w:jc w:val="both"/>
        <w:rPr>
          <w:rFonts w:ascii="Times New Roman" w:hAnsi="Times New Roman"/>
          <w:sz w:val="24"/>
          <w:szCs w:val="24"/>
        </w:rPr>
      </w:pPr>
      <w:r w:rsidRPr="002866C8">
        <w:rPr>
          <w:rFonts w:ascii="Times New Roman" w:hAnsi="Times New Roman"/>
          <w:sz w:val="24"/>
          <w:szCs w:val="24"/>
        </w:rPr>
        <w:t xml:space="preserve">Temeljem  članka </w:t>
      </w:r>
      <w:r w:rsidR="003B0BC3">
        <w:rPr>
          <w:rFonts w:ascii="Times New Roman" w:hAnsi="Times New Roman"/>
          <w:sz w:val="24"/>
          <w:szCs w:val="24"/>
        </w:rPr>
        <w:t>10</w:t>
      </w:r>
      <w:r w:rsidRPr="002866C8">
        <w:rPr>
          <w:rFonts w:ascii="Times New Roman" w:hAnsi="Times New Roman"/>
          <w:sz w:val="24"/>
          <w:szCs w:val="24"/>
        </w:rPr>
        <w:t xml:space="preserve">.  </w:t>
      </w:r>
      <w:r w:rsidR="007750B5">
        <w:rPr>
          <w:rFonts w:ascii="Times New Roman" w:hAnsi="Times New Roman"/>
          <w:sz w:val="24"/>
          <w:szCs w:val="24"/>
        </w:rPr>
        <w:t xml:space="preserve">stavka (10) </w:t>
      </w:r>
      <w:r w:rsidRPr="002866C8">
        <w:rPr>
          <w:rFonts w:ascii="Times New Roman" w:hAnsi="Times New Roman"/>
          <w:sz w:val="24"/>
          <w:szCs w:val="24"/>
        </w:rPr>
        <w:t>Odluke o donošenju Programa utroška sredstava „Tekući prijenosi za poticanje razvoja gospodarstva Županije Zapadnohercegovačke“ utvrđenih Proračunom Županije Zapadnohercegovačke za 202</w:t>
      </w:r>
      <w:r w:rsidR="007750B5">
        <w:rPr>
          <w:rFonts w:ascii="Times New Roman" w:hAnsi="Times New Roman"/>
          <w:sz w:val="24"/>
          <w:szCs w:val="24"/>
        </w:rPr>
        <w:t>6</w:t>
      </w:r>
      <w:r w:rsidRPr="002866C8">
        <w:rPr>
          <w:rFonts w:ascii="Times New Roman" w:hAnsi="Times New Roman"/>
          <w:sz w:val="24"/>
          <w:szCs w:val="24"/>
        </w:rPr>
        <w:t xml:space="preserve">. godinu („Narodne novine </w:t>
      </w:r>
      <w:r w:rsidRPr="002866C8">
        <w:rPr>
          <w:rFonts w:ascii="Times New Roman" w:hAnsi="Times New Roman"/>
          <w:sz w:val="24"/>
          <w:szCs w:val="24"/>
        </w:rPr>
        <w:br/>
        <w:t>Županije Zapadnohercegovačke“,</w:t>
      </w:r>
      <w:r w:rsidRPr="002866C8">
        <w:rPr>
          <w:rFonts w:ascii="Times New Roman" w:hAnsi="Times New Roman"/>
          <w:sz w:val="2"/>
          <w:szCs w:val="2"/>
        </w:rPr>
        <w:t xml:space="preserve"> </w:t>
      </w:r>
      <w:r w:rsidRPr="002866C8">
        <w:rPr>
          <w:rFonts w:ascii="Times New Roman" w:hAnsi="Times New Roman"/>
          <w:sz w:val="24"/>
          <w:szCs w:val="24"/>
        </w:rPr>
        <w:t>broj:</w:t>
      </w:r>
      <w:r w:rsidR="004E4488">
        <w:rPr>
          <w:rFonts w:ascii="Times New Roman" w:hAnsi="Times New Roman"/>
          <w:sz w:val="24"/>
          <w:szCs w:val="24"/>
        </w:rPr>
        <w:t xml:space="preserve"> </w:t>
      </w:r>
      <w:r w:rsidR="000417ED">
        <w:rPr>
          <w:rFonts w:ascii="Times New Roman" w:hAnsi="Times New Roman"/>
          <w:sz w:val="24"/>
          <w:szCs w:val="24"/>
        </w:rPr>
        <w:t>7</w:t>
      </w:r>
      <w:r w:rsidR="004E4488">
        <w:rPr>
          <w:rFonts w:ascii="Times New Roman" w:hAnsi="Times New Roman"/>
          <w:sz w:val="24"/>
          <w:szCs w:val="24"/>
        </w:rPr>
        <w:t>/26</w:t>
      </w:r>
      <w:r w:rsidRPr="002866C8">
        <w:rPr>
          <w:rFonts w:ascii="Times New Roman" w:hAnsi="Times New Roman"/>
          <w:sz w:val="24"/>
          <w:szCs w:val="24"/>
        </w:rPr>
        <w:t xml:space="preserve">), Ministarstvo gospodarstva Županije Zapadnohercegovačke objavljuje </w:t>
      </w:r>
    </w:p>
    <w:p w:rsidR="00DB51B5" w:rsidRPr="002866C8" w:rsidRDefault="00DB51B5" w:rsidP="00DB51B5">
      <w:pPr>
        <w:spacing w:after="0" w:line="240" w:lineRule="auto"/>
        <w:ind w:firstLine="709"/>
        <w:jc w:val="center"/>
        <w:rPr>
          <w:rFonts w:ascii="Times New Roman" w:hAnsi="Times New Roman"/>
          <w:sz w:val="24"/>
          <w:szCs w:val="24"/>
        </w:rPr>
      </w:pPr>
    </w:p>
    <w:p w:rsidR="00DB51B5" w:rsidRPr="002866C8" w:rsidRDefault="00DB51B5" w:rsidP="00DB51B5">
      <w:pPr>
        <w:spacing w:after="0"/>
        <w:jc w:val="center"/>
        <w:rPr>
          <w:rFonts w:ascii="Times New Roman" w:hAnsi="Times New Roman"/>
          <w:b/>
          <w:sz w:val="24"/>
          <w:szCs w:val="24"/>
        </w:rPr>
      </w:pPr>
      <w:r w:rsidRPr="002866C8">
        <w:rPr>
          <w:rFonts w:ascii="Times New Roman" w:hAnsi="Times New Roman"/>
          <w:b/>
          <w:sz w:val="24"/>
          <w:szCs w:val="24"/>
        </w:rPr>
        <w:t>J A V N I   P O Z I V</w:t>
      </w:r>
    </w:p>
    <w:p w:rsidR="00DB51B5" w:rsidRPr="00352C15" w:rsidRDefault="00352C15" w:rsidP="00352C15">
      <w:pPr>
        <w:ind w:right="108"/>
        <w:jc w:val="center"/>
        <w:rPr>
          <w:rFonts w:ascii="Times New Roman" w:hAnsi="Times New Roman"/>
          <w:b/>
          <w:noProof/>
          <w:sz w:val="24"/>
          <w:szCs w:val="24"/>
        </w:rPr>
      </w:pPr>
      <w:r w:rsidRPr="00352C15">
        <w:rPr>
          <w:rFonts w:ascii="Times New Roman" w:hAnsi="Times New Roman"/>
          <w:b/>
          <w:sz w:val="24"/>
          <w:szCs w:val="24"/>
        </w:rPr>
        <w:t xml:space="preserve">za </w:t>
      </w:r>
      <w:r w:rsidRPr="00352C15">
        <w:rPr>
          <w:rFonts w:ascii="Times New Roman" w:eastAsia="Arial" w:hAnsi="Times New Roman"/>
          <w:b/>
          <w:bCs/>
          <w:sz w:val="24"/>
          <w:szCs w:val="24"/>
        </w:rPr>
        <w:t xml:space="preserve">podnošenje prijava za </w:t>
      </w:r>
      <w:r w:rsidR="003B0BC3">
        <w:rPr>
          <w:rFonts w:ascii="Times New Roman" w:eastAsia="Arial" w:hAnsi="Times New Roman"/>
          <w:b/>
          <w:bCs/>
          <w:sz w:val="24"/>
          <w:szCs w:val="24"/>
        </w:rPr>
        <w:t>uvođenje digitalizacije poslovanja</w:t>
      </w:r>
      <w:r w:rsidR="004E4488">
        <w:rPr>
          <w:rFonts w:ascii="Times New Roman" w:eastAsia="Arial" w:hAnsi="Times New Roman"/>
          <w:b/>
          <w:bCs/>
          <w:sz w:val="24"/>
          <w:szCs w:val="24"/>
        </w:rPr>
        <w:t xml:space="preserve"> </w:t>
      </w:r>
      <w:r w:rsidRPr="00352C15">
        <w:rPr>
          <w:rFonts w:ascii="Times New Roman" w:eastAsia="Arial" w:hAnsi="Times New Roman"/>
          <w:b/>
          <w:bCs/>
          <w:sz w:val="24"/>
          <w:szCs w:val="24"/>
        </w:rPr>
        <w:t xml:space="preserve">u </w:t>
      </w:r>
      <w:r w:rsidR="00DB51B5" w:rsidRPr="00352C15">
        <w:rPr>
          <w:rFonts w:ascii="Times New Roman" w:hAnsi="Times New Roman"/>
          <w:b/>
          <w:noProof/>
          <w:sz w:val="24"/>
          <w:szCs w:val="24"/>
        </w:rPr>
        <w:t>Ž</w:t>
      </w:r>
      <w:r w:rsidRPr="00352C15">
        <w:rPr>
          <w:rFonts w:ascii="Times New Roman" w:hAnsi="Times New Roman"/>
          <w:b/>
          <w:noProof/>
          <w:sz w:val="24"/>
          <w:szCs w:val="24"/>
        </w:rPr>
        <w:t>upaniji</w:t>
      </w:r>
      <w:r w:rsidR="00DB51B5" w:rsidRPr="00352C15">
        <w:rPr>
          <w:rFonts w:ascii="Times New Roman" w:hAnsi="Times New Roman"/>
          <w:b/>
          <w:noProof/>
          <w:sz w:val="24"/>
          <w:szCs w:val="24"/>
        </w:rPr>
        <w:t xml:space="preserve"> Zapadnohercegovačk</w:t>
      </w:r>
      <w:r w:rsidRPr="00352C15">
        <w:rPr>
          <w:rFonts w:ascii="Times New Roman" w:hAnsi="Times New Roman"/>
          <w:b/>
          <w:noProof/>
          <w:sz w:val="24"/>
          <w:szCs w:val="24"/>
        </w:rPr>
        <w:t>oj</w:t>
      </w:r>
      <w:r>
        <w:rPr>
          <w:rFonts w:ascii="Times New Roman" w:hAnsi="Times New Roman"/>
          <w:b/>
          <w:noProof/>
          <w:sz w:val="24"/>
          <w:szCs w:val="24"/>
        </w:rPr>
        <w:t xml:space="preserve"> za 202</w:t>
      </w:r>
      <w:r w:rsidR="007750B5">
        <w:rPr>
          <w:rFonts w:ascii="Times New Roman" w:hAnsi="Times New Roman"/>
          <w:b/>
          <w:noProof/>
          <w:sz w:val="24"/>
          <w:szCs w:val="24"/>
        </w:rPr>
        <w:t>6</w:t>
      </w:r>
      <w:r w:rsidR="00DB51B5" w:rsidRPr="00352C15">
        <w:rPr>
          <w:rFonts w:ascii="Times New Roman" w:hAnsi="Times New Roman"/>
          <w:b/>
          <w:noProof/>
          <w:sz w:val="24"/>
          <w:szCs w:val="24"/>
        </w:rPr>
        <w:t>. godinu</w:t>
      </w:r>
    </w:p>
    <w:p w:rsidR="00DB51B5" w:rsidRPr="002866C8" w:rsidRDefault="00DB51B5" w:rsidP="00652FB5">
      <w:pPr>
        <w:spacing w:after="0"/>
        <w:ind w:left="360"/>
        <w:jc w:val="both"/>
        <w:rPr>
          <w:rFonts w:ascii="Times New Roman" w:hAnsi="Times New Roman"/>
          <w:b/>
          <w:sz w:val="24"/>
          <w:szCs w:val="24"/>
        </w:rPr>
      </w:pPr>
    </w:p>
    <w:p w:rsidR="007400BF" w:rsidRPr="002866C8" w:rsidRDefault="00652FB5" w:rsidP="00DA4131">
      <w:pPr>
        <w:spacing w:after="0"/>
        <w:jc w:val="both"/>
        <w:rPr>
          <w:rFonts w:ascii="Times New Roman" w:hAnsi="Times New Roman"/>
          <w:b/>
          <w:sz w:val="24"/>
          <w:szCs w:val="24"/>
        </w:rPr>
      </w:pPr>
      <w:r w:rsidRPr="002866C8">
        <w:rPr>
          <w:rFonts w:ascii="Times New Roman" w:hAnsi="Times New Roman"/>
          <w:b/>
          <w:sz w:val="24"/>
          <w:szCs w:val="24"/>
        </w:rPr>
        <w:t>PREDMET POZIVA</w:t>
      </w:r>
    </w:p>
    <w:p w:rsidR="00DA4131" w:rsidRDefault="00652FB5" w:rsidP="00652FB5">
      <w:pPr>
        <w:spacing w:after="0" w:line="240" w:lineRule="auto"/>
        <w:jc w:val="both"/>
        <w:rPr>
          <w:rFonts w:ascii="Times New Roman" w:hAnsi="Times New Roman"/>
          <w:sz w:val="24"/>
          <w:szCs w:val="24"/>
        </w:rPr>
      </w:pPr>
      <w:r w:rsidRPr="002866C8">
        <w:rPr>
          <w:rFonts w:ascii="Times New Roman" w:hAnsi="Times New Roman"/>
          <w:sz w:val="24"/>
          <w:szCs w:val="24"/>
        </w:rPr>
        <w:tab/>
        <w:t>Predmet Javnog poziva je p</w:t>
      </w:r>
      <w:r w:rsidR="00DB51B5" w:rsidRPr="002866C8">
        <w:rPr>
          <w:rFonts w:ascii="Times New Roman" w:hAnsi="Times New Roman"/>
          <w:sz w:val="24"/>
          <w:szCs w:val="24"/>
        </w:rPr>
        <w:t>rikupljanje prijava za dodjelu financijskih</w:t>
      </w:r>
      <w:r w:rsidRPr="002866C8">
        <w:rPr>
          <w:rFonts w:ascii="Times New Roman" w:hAnsi="Times New Roman"/>
          <w:sz w:val="24"/>
          <w:szCs w:val="24"/>
        </w:rPr>
        <w:t xml:space="preserve"> sredstava namijenjenih</w:t>
      </w:r>
      <w:r w:rsidR="0042178E">
        <w:rPr>
          <w:rFonts w:ascii="Times New Roman" w:hAnsi="Times New Roman"/>
          <w:noProof/>
          <w:sz w:val="24"/>
          <w:szCs w:val="24"/>
        </w:rPr>
        <w:t xml:space="preserve"> za poticaje</w:t>
      </w:r>
      <w:r w:rsidRPr="002866C8">
        <w:rPr>
          <w:rFonts w:ascii="Times New Roman" w:hAnsi="Times New Roman"/>
          <w:noProof/>
          <w:sz w:val="24"/>
          <w:szCs w:val="24"/>
        </w:rPr>
        <w:t xml:space="preserve"> razvoja gospodarstva Županije Zapadnohercegovačke u 202</w:t>
      </w:r>
      <w:r w:rsidR="007750B5">
        <w:rPr>
          <w:rFonts w:ascii="Times New Roman" w:hAnsi="Times New Roman"/>
          <w:noProof/>
          <w:sz w:val="24"/>
          <w:szCs w:val="24"/>
        </w:rPr>
        <w:t>6</w:t>
      </w:r>
      <w:r w:rsidRPr="002866C8">
        <w:rPr>
          <w:rFonts w:ascii="Times New Roman" w:hAnsi="Times New Roman"/>
          <w:noProof/>
          <w:sz w:val="24"/>
          <w:szCs w:val="24"/>
        </w:rPr>
        <w:t>. godini</w:t>
      </w:r>
      <w:r w:rsidRPr="002866C8">
        <w:rPr>
          <w:rFonts w:ascii="Times New Roman" w:hAnsi="Times New Roman"/>
          <w:sz w:val="24"/>
          <w:szCs w:val="24"/>
        </w:rPr>
        <w:t xml:space="preserve"> osiguranih Proračunom </w:t>
      </w:r>
      <w:r w:rsidRPr="005D0163">
        <w:rPr>
          <w:rFonts w:ascii="Times New Roman" w:hAnsi="Times New Roman"/>
          <w:sz w:val="24"/>
          <w:szCs w:val="24"/>
        </w:rPr>
        <w:t xml:space="preserve">Županije Zapadnohercegovačke, </w:t>
      </w:r>
      <w:r w:rsidRPr="005D0163">
        <w:rPr>
          <w:rFonts w:ascii="Times New Roman" w:hAnsi="Times New Roman"/>
          <w:noProof/>
          <w:sz w:val="24"/>
          <w:szCs w:val="24"/>
        </w:rPr>
        <w:t xml:space="preserve">a sukladno članku </w:t>
      </w:r>
      <w:r w:rsidR="003B0BC3">
        <w:rPr>
          <w:rFonts w:ascii="Times New Roman" w:hAnsi="Times New Roman"/>
          <w:noProof/>
          <w:sz w:val="24"/>
          <w:szCs w:val="24"/>
        </w:rPr>
        <w:t>10</w:t>
      </w:r>
      <w:r w:rsidR="00FF7E5D">
        <w:rPr>
          <w:rFonts w:ascii="Times New Roman" w:hAnsi="Times New Roman"/>
          <w:noProof/>
          <w:sz w:val="24"/>
          <w:szCs w:val="24"/>
        </w:rPr>
        <w:t>.</w:t>
      </w:r>
      <w:r w:rsidRPr="005D0163">
        <w:rPr>
          <w:rFonts w:ascii="Times New Roman" w:hAnsi="Times New Roman"/>
          <w:noProof/>
          <w:sz w:val="24"/>
          <w:szCs w:val="24"/>
        </w:rPr>
        <w:t xml:space="preserve"> Odluke </w:t>
      </w:r>
      <w:r w:rsidRPr="005D0163">
        <w:rPr>
          <w:rFonts w:ascii="Times New Roman" w:hAnsi="Times New Roman"/>
          <w:sz w:val="24"/>
          <w:szCs w:val="24"/>
        </w:rPr>
        <w:t xml:space="preserve">o donošenju Programa utroška sredstava "Tekući prijenosi </w:t>
      </w:r>
      <w:r w:rsidRPr="005D0163">
        <w:rPr>
          <w:rFonts w:ascii="Times New Roman" w:hAnsi="Times New Roman"/>
          <w:noProof/>
          <w:sz w:val="24"/>
          <w:szCs w:val="24"/>
        </w:rPr>
        <w:t>za poticanje razvoja gospodarstva Županije Zapadnohercegovačke"</w:t>
      </w:r>
      <w:r w:rsidRPr="005D0163">
        <w:rPr>
          <w:rFonts w:ascii="Times New Roman" w:hAnsi="Times New Roman"/>
          <w:sz w:val="24"/>
          <w:szCs w:val="24"/>
        </w:rPr>
        <w:t xml:space="preserve"> utvrđenih Proračunom Županije Zapadnohercegovačke za 202</w:t>
      </w:r>
      <w:r w:rsidR="007750B5">
        <w:rPr>
          <w:rFonts w:ascii="Times New Roman" w:hAnsi="Times New Roman"/>
          <w:sz w:val="24"/>
          <w:szCs w:val="24"/>
        </w:rPr>
        <w:t>6</w:t>
      </w:r>
      <w:r w:rsidRPr="005D0163">
        <w:rPr>
          <w:rFonts w:ascii="Times New Roman" w:hAnsi="Times New Roman"/>
          <w:sz w:val="24"/>
          <w:szCs w:val="24"/>
        </w:rPr>
        <w:t>. godinu („Narodne novine Županije Zapadnohercegovačke“, broj</w:t>
      </w:r>
      <w:r w:rsidRPr="000417ED">
        <w:rPr>
          <w:rFonts w:ascii="Times New Roman" w:hAnsi="Times New Roman"/>
          <w:sz w:val="24"/>
          <w:szCs w:val="24"/>
        </w:rPr>
        <w:t>:</w:t>
      </w:r>
      <w:r w:rsidR="000417ED">
        <w:rPr>
          <w:rFonts w:ascii="Times New Roman" w:hAnsi="Times New Roman"/>
          <w:sz w:val="24"/>
          <w:szCs w:val="24"/>
        </w:rPr>
        <w:t>7</w:t>
      </w:r>
      <w:r w:rsidR="004E4488" w:rsidRPr="000417ED">
        <w:rPr>
          <w:rFonts w:ascii="Times New Roman" w:hAnsi="Times New Roman"/>
          <w:sz w:val="24"/>
          <w:szCs w:val="24"/>
        </w:rPr>
        <w:t>/26</w:t>
      </w:r>
      <w:r w:rsidRPr="005D0163">
        <w:rPr>
          <w:rFonts w:ascii="Times New Roman" w:hAnsi="Times New Roman"/>
          <w:sz w:val="24"/>
          <w:szCs w:val="24"/>
        </w:rPr>
        <w:t>) (u daljnjem tekstu: Odluka).</w:t>
      </w:r>
    </w:p>
    <w:p w:rsidR="00DA4131" w:rsidRPr="00DA4131" w:rsidRDefault="00DA4131" w:rsidP="00652FB5">
      <w:pPr>
        <w:spacing w:after="0" w:line="240" w:lineRule="auto"/>
        <w:jc w:val="both"/>
        <w:rPr>
          <w:rFonts w:ascii="Times New Roman" w:hAnsi="Times New Roman"/>
          <w:sz w:val="24"/>
          <w:szCs w:val="24"/>
        </w:rPr>
      </w:pPr>
    </w:p>
    <w:p w:rsidR="007400BF" w:rsidRPr="002866C8" w:rsidRDefault="004530BF" w:rsidP="00652FB5">
      <w:pPr>
        <w:spacing w:after="0" w:line="240" w:lineRule="auto"/>
        <w:jc w:val="both"/>
        <w:rPr>
          <w:rFonts w:ascii="Times New Roman" w:hAnsi="Times New Roman"/>
          <w:b/>
          <w:noProof/>
          <w:sz w:val="24"/>
          <w:szCs w:val="24"/>
        </w:rPr>
      </w:pPr>
      <w:r w:rsidRPr="002866C8">
        <w:rPr>
          <w:rFonts w:ascii="Times New Roman" w:hAnsi="Times New Roman"/>
          <w:b/>
          <w:noProof/>
          <w:sz w:val="24"/>
          <w:szCs w:val="24"/>
        </w:rPr>
        <w:t xml:space="preserve">SVRHA I </w:t>
      </w:r>
      <w:r w:rsidR="00652FB5" w:rsidRPr="002866C8">
        <w:rPr>
          <w:rFonts w:ascii="Times New Roman" w:hAnsi="Times New Roman"/>
          <w:b/>
          <w:noProof/>
          <w:sz w:val="24"/>
          <w:szCs w:val="24"/>
        </w:rPr>
        <w:t>NAMJENA SREDSTAVA ZA POTICAJE</w:t>
      </w:r>
    </w:p>
    <w:p w:rsidR="004E4488" w:rsidRPr="002866C8" w:rsidRDefault="00B1571E" w:rsidP="004E4488">
      <w:pPr>
        <w:ind w:firstLine="708"/>
        <w:contextualSpacing/>
        <w:jc w:val="both"/>
        <w:rPr>
          <w:rFonts w:ascii="Times New Roman" w:hAnsi="Times New Roman"/>
          <w:noProof/>
          <w:sz w:val="24"/>
          <w:szCs w:val="24"/>
        </w:rPr>
      </w:pPr>
      <w:r w:rsidRPr="004E4488">
        <w:rPr>
          <w:rFonts w:ascii="Times New Roman" w:hAnsi="Times New Roman"/>
          <w:noProof/>
          <w:sz w:val="24"/>
          <w:szCs w:val="24"/>
        </w:rPr>
        <w:t xml:space="preserve">Dodijeliti </w:t>
      </w:r>
      <w:r w:rsidR="002A7426" w:rsidRPr="004E4488">
        <w:rPr>
          <w:rFonts w:ascii="Times New Roman" w:hAnsi="Times New Roman"/>
          <w:noProof/>
          <w:sz w:val="24"/>
          <w:szCs w:val="24"/>
        </w:rPr>
        <w:t xml:space="preserve">bespovratna </w:t>
      </w:r>
      <w:r w:rsidR="00FF7E5D" w:rsidRPr="0016758E">
        <w:rPr>
          <w:rFonts w:ascii="Times New Roman" w:hAnsi="Times New Roman"/>
          <w:noProof/>
          <w:sz w:val="24"/>
          <w:szCs w:val="24"/>
        </w:rPr>
        <w:t xml:space="preserve">financijska </w:t>
      </w:r>
      <w:r w:rsidR="00A42E7F" w:rsidRPr="0016758E">
        <w:rPr>
          <w:rFonts w:ascii="Times New Roman" w:hAnsi="Times New Roman"/>
          <w:noProof/>
          <w:sz w:val="24"/>
          <w:szCs w:val="24"/>
        </w:rPr>
        <w:t xml:space="preserve">sredstva </w:t>
      </w:r>
      <w:r w:rsidR="0016758E" w:rsidRPr="0016758E">
        <w:rPr>
          <w:rFonts w:ascii="Times New Roman" w:hAnsi="Times New Roman"/>
          <w:sz w:val="24"/>
          <w:szCs w:val="24"/>
        </w:rPr>
        <w:t>za digitalizaciju</w:t>
      </w:r>
      <w:r w:rsidR="0016758E" w:rsidRPr="0016758E">
        <w:rPr>
          <w:rFonts w:ascii="Times New Roman" w:hAnsi="Times New Roman"/>
          <w:sz w:val="24"/>
          <w:szCs w:val="24"/>
          <w:lang w:val="hr-BA"/>
        </w:rPr>
        <w:t xml:space="preserve"> poslovnih procesa s ciljem povećanja učinkovitosti, smanjenja troškova i unaprjeđenja kvalitete poslovanja, što omogućuje kroz digitalne alate i nova softverska rješenja automatizaciju rada, bolju dostupnost podataka te jačanje konkurentnosti i dugoročnog razvoja poslovnih subjekata.</w:t>
      </w:r>
    </w:p>
    <w:p w:rsidR="004530BF" w:rsidRPr="002866C8" w:rsidRDefault="004530BF" w:rsidP="00652FB5">
      <w:pPr>
        <w:spacing w:after="0" w:line="240" w:lineRule="auto"/>
        <w:ind w:firstLine="708"/>
        <w:jc w:val="both"/>
        <w:rPr>
          <w:rFonts w:ascii="Times New Roman" w:hAnsi="Times New Roman"/>
          <w:b/>
          <w:noProof/>
          <w:sz w:val="24"/>
          <w:szCs w:val="24"/>
        </w:rPr>
      </w:pPr>
    </w:p>
    <w:p w:rsidR="007400BF" w:rsidRPr="002866C8" w:rsidRDefault="004530BF" w:rsidP="004530BF">
      <w:pPr>
        <w:spacing w:after="0" w:line="240" w:lineRule="auto"/>
        <w:jc w:val="both"/>
        <w:rPr>
          <w:rFonts w:ascii="Times New Roman" w:hAnsi="Times New Roman"/>
          <w:b/>
          <w:noProof/>
          <w:sz w:val="24"/>
          <w:szCs w:val="24"/>
        </w:rPr>
      </w:pPr>
      <w:r w:rsidRPr="002866C8">
        <w:rPr>
          <w:rFonts w:ascii="Times New Roman" w:hAnsi="Times New Roman"/>
          <w:b/>
          <w:noProof/>
          <w:sz w:val="24"/>
          <w:szCs w:val="24"/>
        </w:rPr>
        <w:t>VISINA FINANCIJSKIH SREDSTAVA ZA POTICAJE</w:t>
      </w:r>
    </w:p>
    <w:p w:rsidR="004E4488" w:rsidRPr="004E4488" w:rsidRDefault="004E4488" w:rsidP="004E4488">
      <w:pPr>
        <w:spacing w:line="255" w:lineRule="auto"/>
        <w:ind w:right="80" w:firstLine="708"/>
        <w:contextualSpacing/>
        <w:jc w:val="both"/>
        <w:rPr>
          <w:rFonts w:ascii="Times New Roman" w:hAnsi="Times New Roman"/>
          <w:sz w:val="24"/>
          <w:szCs w:val="24"/>
        </w:rPr>
      </w:pPr>
      <w:r w:rsidRPr="004E4488">
        <w:rPr>
          <w:rFonts w:ascii="Times New Roman" w:hAnsi="Times New Roman"/>
          <w:sz w:val="24"/>
          <w:szCs w:val="24"/>
        </w:rPr>
        <w:t xml:space="preserve">Ukupna vrijednost raspoloživih sredstava za </w:t>
      </w:r>
      <w:r w:rsidR="0016758E">
        <w:rPr>
          <w:rFonts w:ascii="Times New Roman" w:hAnsi="Times New Roman"/>
          <w:sz w:val="24"/>
          <w:szCs w:val="24"/>
        </w:rPr>
        <w:t>uvođenje digitalizacije poslovanja</w:t>
      </w:r>
      <w:r w:rsidRPr="004E4488">
        <w:rPr>
          <w:rFonts w:ascii="Times New Roman" w:hAnsi="Times New Roman"/>
          <w:sz w:val="24"/>
          <w:szCs w:val="24"/>
        </w:rPr>
        <w:t xml:space="preserve"> je </w:t>
      </w:r>
      <w:r w:rsidR="0016758E">
        <w:rPr>
          <w:rFonts w:ascii="Times New Roman" w:hAnsi="Times New Roman"/>
          <w:sz w:val="24"/>
          <w:szCs w:val="24"/>
        </w:rPr>
        <w:t>60</w:t>
      </w:r>
      <w:r w:rsidRPr="004E4488">
        <w:rPr>
          <w:rFonts w:ascii="Times New Roman" w:hAnsi="Times New Roman"/>
          <w:sz w:val="24"/>
          <w:szCs w:val="24"/>
        </w:rPr>
        <w:t>.000,00 KM.</w:t>
      </w:r>
    </w:p>
    <w:p w:rsidR="0024159A" w:rsidRPr="002866C8" w:rsidRDefault="004E4488" w:rsidP="004E4488">
      <w:pPr>
        <w:spacing w:line="255" w:lineRule="auto"/>
        <w:ind w:right="80" w:firstLine="708"/>
        <w:contextualSpacing/>
        <w:jc w:val="both"/>
        <w:rPr>
          <w:rFonts w:ascii="Times New Roman" w:hAnsi="Times New Roman"/>
          <w:sz w:val="24"/>
          <w:szCs w:val="24"/>
        </w:rPr>
      </w:pPr>
      <w:r w:rsidRPr="004E4488">
        <w:rPr>
          <w:rFonts w:ascii="Times New Roman" w:hAnsi="Times New Roman"/>
          <w:sz w:val="24"/>
          <w:szCs w:val="24"/>
        </w:rPr>
        <w:t xml:space="preserve">Maksimalni iznos po ovoj namjeni koji se može dodijeliti po jednoj prijavi </w:t>
      </w:r>
      <w:r w:rsidR="0016758E">
        <w:rPr>
          <w:rFonts w:ascii="Times New Roman" w:hAnsi="Times New Roman"/>
          <w:sz w:val="24"/>
          <w:szCs w:val="24"/>
        </w:rPr>
        <w:t xml:space="preserve">za fizičke osobe – obrte je do 7.000,00 KM, a za pravne osobe </w:t>
      </w:r>
      <w:r w:rsidRPr="004E4488">
        <w:rPr>
          <w:rFonts w:ascii="Times New Roman" w:hAnsi="Times New Roman"/>
          <w:sz w:val="24"/>
          <w:szCs w:val="24"/>
        </w:rPr>
        <w:t xml:space="preserve">je do </w:t>
      </w:r>
      <w:r w:rsidR="0016758E">
        <w:rPr>
          <w:rFonts w:ascii="Times New Roman" w:hAnsi="Times New Roman"/>
          <w:sz w:val="24"/>
          <w:szCs w:val="24"/>
        </w:rPr>
        <w:t>12</w:t>
      </w:r>
      <w:r w:rsidRPr="004E4488">
        <w:rPr>
          <w:rFonts w:ascii="Times New Roman" w:hAnsi="Times New Roman"/>
          <w:sz w:val="24"/>
          <w:szCs w:val="24"/>
        </w:rPr>
        <w:t>.000,00 KM.</w:t>
      </w:r>
    </w:p>
    <w:p w:rsidR="004530BF" w:rsidRDefault="00652FB5" w:rsidP="00F535EF">
      <w:pPr>
        <w:spacing w:after="0" w:line="240" w:lineRule="auto"/>
        <w:jc w:val="both"/>
        <w:rPr>
          <w:rFonts w:ascii="Times New Roman" w:hAnsi="Times New Roman"/>
          <w:sz w:val="24"/>
          <w:szCs w:val="24"/>
        </w:rPr>
      </w:pPr>
      <w:r w:rsidRPr="002866C8">
        <w:rPr>
          <w:rFonts w:ascii="Times New Roman" w:hAnsi="Times New Roman"/>
          <w:sz w:val="24"/>
          <w:szCs w:val="24"/>
        </w:rPr>
        <w:tab/>
      </w:r>
      <w:r w:rsidRPr="002866C8">
        <w:rPr>
          <w:rFonts w:ascii="Times New Roman" w:hAnsi="Times New Roman"/>
          <w:noProof/>
          <w:sz w:val="24"/>
          <w:szCs w:val="24"/>
        </w:rPr>
        <w:t>Ostvareni poticaji služe</w:t>
      </w:r>
      <w:r w:rsidRPr="002866C8">
        <w:rPr>
          <w:rFonts w:ascii="Times New Roman" w:hAnsi="Times New Roman"/>
          <w:sz w:val="24"/>
          <w:szCs w:val="24"/>
        </w:rPr>
        <w:t xml:space="preserve"> </w:t>
      </w:r>
      <w:r w:rsidRPr="002866C8">
        <w:rPr>
          <w:rFonts w:ascii="Times New Roman" w:hAnsi="Times New Roman"/>
          <w:noProof/>
          <w:sz w:val="24"/>
          <w:szCs w:val="24"/>
        </w:rPr>
        <w:t xml:space="preserve">za ulaganja </w:t>
      </w:r>
      <w:r w:rsidRPr="002866C8">
        <w:rPr>
          <w:rFonts w:ascii="Times New Roman" w:hAnsi="Times New Roman"/>
          <w:sz w:val="24"/>
          <w:szCs w:val="24"/>
        </w:rPr>
        <w:t xml:space="preserve">u svrhu obavljanja registrirane </w:t>
      </w:r>
      <w:r w:rsidR="00BC6170">
        <w:rPr>
          <w:rFonts w:ascii="Times New Roman" w:hAnsi="Times New Roman"/>
          <w:sz w:val="24"/>
          <w:szCs w:val="24"/>
        </w:rPr>
        <w:t xml:space="preserve">osnovne </w:t>
      </w:r>
      <w:r w:rsidRPr="002866C8">
        <w:rPr>
          <w:rFonts w:ascii="Times New Roman" w:hAnsi="Times New Roman"/>
          <w:sz w:val="24"/>
          <w:szCs w:val="24"/>
        </w:rPr>
        <w:t xml:space="preserve">djelatnosti, o čemu korisnici </w:t>
      </w:r>
      <w:r w:rsidR="007400BF" w:rsidRPr="002866C8">
        <w:rPr>
          <w:rFonts w:ascii="Times New Roman" w:hAnsi="Times New Roman"/>
          <w:sz w:val="24"/>
          <w:szCs w:val="24"/>
        </w:rPr>
        <w:t>dodijeljenih financijskih sredstava dostavljaju dokaz uz I</w:t>
      </w:r>
      <w:r w:rsidRPr="002866C8">
        <w:rPr>
          <w:rFonts w:ascii="Times New Roman" w:hAnsi="Times New Roman"/>
          <w:sz w:val="24"/>
          <w:szCs w:val="24"/>
        </w:rPr>
        <w:t xml:space="preserve">zvješće o </w:t>
      </w:r>
      <w:r w:rsidR="007400BF" w:rsidRPr="002866C8">
        <w:rPr>
          <w:rFonts w:ascii="Times New Roman" w:hAnsi="Times New Roman"/>
          <w:sz w:val="24"/>
          <w:szCs w:val="24"/>
        </w:rPr>
        <w:t xml:space="preserve">namjenskom </w:t>
      </w:r>
      <w:r w:rsidRPr="002866C8">
        <w:rPr>
          <w:rFonts w:ascii="Times New Roman" w:hAnsi="Times New Roman"/>
          <w:sz w:val="24"/>
          <w:szCs w:val="24"/>
        </w:rPr>
        <w:t>utrošku sredstava</w:t>
      </w:r>
      <w:r w:rsidR="009F2016" w:rsidRPr="002866C8">
        <w:rPr>
          <w:rFonts w:ascii="Times New Roman" w:hAnsi="Times New Roman"/>
          <w:sz w:val="24"/>
          <w:szCs w:val="24"/>
        </w:rPr>
        <w:t>.</w:t>
      </w:r>
    </w:p>
    <w:p w:rsidR="00D87305" w:rsidRPr="002866C8" w:rsidRDefault="00C9544A" w:rsidP="00C9544A">
      <w:pPr>
        <w:tabs>
          <w:tab w:val="left" w:pos="3819"/>
        </w:tabs>
        <w:spacing w:after="0" w:line="240" w:lineRule="auto"/>
        <w:jc w:val="both"/>
        <w:rPr>
          <w:rFonts w:ascii="Times New Roman" w:hAnsi="Times New Roman"/>
          <w:sz w:val="24"/>
          <w:szCs w:val="24"/>
        </w:rPr>
      </w:pPr>
      <w:r>
        <w:rPr>
          <w:rFonts w:ascii="Times New Roman" w:hAnsi="Times New Roman"/>
          <w:sz w:val="24"/>
          <w:szCs w:val="24"/>
        </w:rPr>
        <w:tab/>
      </w:r>
    </w:p>
    <w:p w:rsidR="00F535EF" w:rsidRPr="002866C8" w:rsidRDefault="00F535EF" w:rsidP="00DA4131">
      <w:pPr>
        <w:spacing w:after="0"/>
        <w:jc w:val="both"/>
        <w:rPr>
          <w:rFonts w:ascii="Times New Roman" w:hAnsi="Times New Roman"/>
          <w:b/>
          <w:sz w:val="24"/>
          <w:szCs w:val="24"/>
        </w:rPr>
      </w:pPr>
      <w:r w:rsidRPr="002866C8">
        <w:rPr>
          <w:rFonts w:ascii="Times New Roman" w:hAnsi="Times New Roman"/>
          <w:b/>
          <w:sz w:val="24"/>
          <w:szCs w:val="24"/>
        </w:rPr>
        <w:t>KORISNICI POTICAJA</w:t>
      </w:r>
      <w:r w:rsidR="00975C7C">
        <w:rPr>
          <w:rFonts w:ascii="Times New Roman" w:hAnsi="Times New Roman"/>
          <w:b/>
          <w:sz w:val="24"/>
          <w:szCs w:val="24"/>
        </w:rPr>
        <w:t>/PRAVO SUDJELOVANJA</w:t>
      </w:r>
    </w:p>
    <w:p w:rsidR="002B0EF2" w:rsidRDefault="007400BF" w:rsidP="0016758E">
      <w:pPr>
        <w:ind w:firstLine="708"/>
        <w:contextualSpacing/>
        <w:jc w:val="both"/>
        <w:rPr>
          <w:rFonts w:ascii="Times New Roman" w:hAnsi="Times New Roman"/>
          <w:noProof/>
          <w:sz w:val="24"/>
          <w:szCs w:val="24"/>
        </w:rPr>
      </w:pPr>
      <w:r w:rsidRPr="0016758E">
        <w:rPr>
          <w:rFonts w:ascii="Times New Roman" w:hAnsi="Times New Roman"/>
          <w:sz w:val="24"/>
          <w:szCs w:val="24"/>
        </w:rPr>
        <w:t xml:space="preserve">Pravo prijave </w:t>
      </w:r>
      <w:r w:rsidR="002B0EF2" w:rsidRPr="0016758E">
        <w:rPr>
          <w:rFonts w:ascii="Times New Roman" w:hAnsi="Times New Roman"/>
          <w:sz w:val="24"/>
          <w:szCs w:val="24"/>
        </w:rPr>
        <w:t>na  Javni poziv</w:t>
      </w:r>
      <w:r w:rsidRPr="0016758E">
        <w:rPr>
          <w:rFonts w:ascii="Times New Roman" w:hAnsi="Times New Roman"/>
          <w:sz w:val="24"/>
          <w:szCs w:val="24"/>
        </w:rPr>
        <w:t xml:space="preserve"> </w:t>
      </w:r>
      <w:r w:rsidR="002B0EF2" w:rsidRPr="0016758E">
        <w:rPr>
          <w:rFonts w:ascii="Times New Roman" w:hAnsi="Times New Roman"/>
          <w:sz w:val="24"/>
          <w:szCs w:val="24"/>
        </w:rPr>
        <w:t xml:space="preserve">imaju </w:t>
      </w:r>
      <w:r w:rsidR="00ED6BAD" w:rsidRPr="0016758E">
        <w:rPr>
          <w:rFonts w:ascii="Times New Roman" w:hAnsi="Times New Roman"/>
          <w:noProof/>
          <w:sz w:val="24"/>
          <w:szCs w:val="24"/>
        </w:rPr>
        <w:t>sub</w:t>
      </w:r>
      <w:r w:rsidR="00E37228" w:rsidRPr="0016758E">
        <w:rPr>
          <w:rFonts w:ascii="Times New Roman" w:hAnsi="Times New Roman"/>
          <w:noProof/>
          <w:sz w:val="24"/>
          <w:szCs w:val="24"/>
        </w:rPr>
        <w:t xml:space="preserve">jekti gospodarstva </w:t>
      </w:r>
      <w:r w:rsidR="0016758E" w:rsidRPr="0016758E">
        <w:rPr>
          <w:rFonts w:ascii="Times New Roman" w:hAnsi="Times New Roman"/>
          <w:noProof/>
          <w:sz w:val="24"/>
          <w:szCs w:val="24"/>
        </w:rPr>
        <w:t xml:space="preserve">definirani sukladno </w:t>
      </w:r>
      <w:r w:rsidR="0016758E" w:rsidRPr="0016758E">
        <w:rPr>
          <w:rFonts w:ascii="Times New Roman" w:hAnsi="Times New Roman"/>
          <w:sz w:val="24"/>
          <w:szCs w:val="24"/>
        </w:rPr>
        <w:t>Zakonu o poticanju razvoja malog gospodarstva („Narodne</w:t>
      </w:r>
      <w:r w:rsidR="0016758E" w:rsidRPr="0016758E">
        <w:rPr>
          <w:rFonts w:ascii="Times New Roman" w:hAnsi="Times New Roman"/>
          <w:noProof/>
          <w:sz w:val="24"/>
          <w:szCs w:val="24"/>
        </w:rPr>
        <w:t xml:space="preserve"> novine Županije Zapadnohercegovačke“, broj: 3/20), fizičkim i pravnim osobama koji imaju sjedište i ulažu na području</w:t>
      </w:r>
      <w:r w:rsidR="0016758E" w:rsidRPr="0016758E">
        <w:rPr>
          <w:rFonts w:ascii="Times New Roman" w:hAnsi="Times New Roman"/>
          <w:sz w:val="24"/>
          <w:szCs w:val="24"/>
        </w:rPr>
        <w:t xml:space="preserve"> Županije Zapadnohercegovačke,</w:t>
      </w:r>
      <w:r w:rsidR="0016758E" w:rsidRPr="0016758E">
        <w:rPr>
          <w:rFonts w:ascii="Times New Roman" w:hAnsi="Times New Roman"/>
          <w:noProof/>
          <w:sz w:val="24"/>
          <w:szCs w:val="24"/>
        </w:rPr>
        <w:t xml:space="preserve"> nemaju nepodmirenih obveza na ime javnih davanja koje prati Porezna uprava, imaju najmanje jednog zaposlenog na neodređeno vrijeme a koji su uveli digitalizaciju  poslovanja od 01.07.2025</w:t>
      </w:r>
      <w:r w:rsidR="005C7E16">
        <w:rPr>
          <w:rFonts w:ascii="Times New Roman" w:hAnsi="Times New Roman"/>
          <w:noProof/>
          <w:sz w:val="24"/>
          <w:szCs w:val="24"/>
        </w:rPr>
        <w:t>.</w:t>
      </w:r>
      <w:r w:rsidR="0016758E" w:rsidRPr="0016758E">
        <w:rPr>
          <w:rFonts w:ascii="Times New Roman" w:hAnsi="Times New Roman"/>
          <w:noProof/>
          <w:sz w:val="24"/>
          <w:szCs w:val="24"/>
        </w:rPr>
        <w:t xml:space="preserve"> godine ili istu tek planiraju uvesti.</w:t>
      </w:r>
    </w:p>
    <w:p w:rsidR="0016758E" w:rsidRPr="0016758E" w:rsidRDefault="0016758E" w:rsidP="0016758E">
      <w:pPr>
        <w:ind w:firstLine="708"/>
        <w:contextualSpacing/>
        <w:jc w:val="both"/>
        <w:rPr>
          <w:rFonts w:ascii="Times New Roman" w:hAnsi="Times New Roman"/>
          <w:noProof/>
          <w:sz w:val="24"/>
          <w:szCs w:val="24"/>
        </w:rPr>
      </w:pPr>
    </w:p>
    <w:p w:rsidR="001D6B0C" w:rsidRPr="005C2245" w:rsidRDefault="00F535EF" w:rsidP="00DA4131">
      <w:pPr>
        <w:spacing w:after="0"/>
        <w:jc w:val="both"/>
        <w:rPr>
          <w:rFonts w:ascii="Times New Roman" w:hAnsi="Times New Roman"/>
          <w:b/>
          <w:sz w:val="24"/>
          <w:szCs w:val="24"/>
        </w:rPr>
      </w:pPr>
      <w:r w:rsidRPr="002866C8">
        <w:rPr>
          <w:rFonts w:ascii="Times New Roman" w:hAnsi="Times New Roman"/>
          <w:b/>
          <w:sz w:val="24"/>
          <w:szCs w:val="24"/>
        </w:rPr>
        <w:t>UVJETI I KRITERIJI ZA ODOBRENJE SREDSTAVA</w:t>
      </w:r>
    </w:p>
    <w:p w:rsidR="002B0EF2" w:rsidRPr="009C0460" w:rsidRDefault="009C0460" w:rsidP="009C0460">
      <w:pPr>
        <w:ind w:firstLine="360"/>
        <w:contextualSpacing/>
        <w:jc w:val="both"/>
        <w:rPr>
          <w:rFonts w:ascii="Times New Roman" w:hAnsi="Times New Roman"/>
          <w:sz w:val="24"/>
          <w:szCs w:val="24"/>
        </w:rPr>
      </w:pPr>
      <w:r w:rsidRPr="009C0460">
        <w:rPr>
          <w:rFonts w:ascii="Times New Roman" w:hAnsi="Times New Roman"/>
          <w:noProof/>
          <w:sz w:val="24"/>
          <w:szCs w:val="24"/>
        </w:rPr>
        <w:t>Osnovni kriteriji i mjerilo za ocjenjivanje prijava i dobivanje prednosti pri dodjeli namjenskih sredstava ukoliko su zahtjevana sredstva u ukupnom iznosu veća od planiranog iznosa za ovu namjenu, za poticaj su:</w:t>
      </w:r>
    </w:p>
    <w:p w:rsidR="008F3175" w:rsidRDefault="008F3175" w:rsidP="009C6ABB">
      <w:pPr>
        <w:pStyle w:val="Odlomakpopisa"/>
        <w:numPr>
          <w:ilvl w:val="0"/>
          <w:numId w:val="38"/>
        </w:numPr>
        <w:rPr>
          <w:noProof/>
        </w:rPr>
      </w:pPr>
      <w:r>
        <w:rPr>
          <w:noProof/>
        </w:rPr>
        <w:lastRenderedPageBreak/>
        <w:t>vrsta djelatnosti,</w:t>
      </w:r>
    </w:p>
    <w:p w:rsidR="008F3175" w:rsidRDefault="009C0460" w:rsidP="009C6ABB">
      <w:pPr>
        <w:pStyle w:val="Odlomakpopisa"/>
        <w:numPr>
          <w:ilvl w:val="0"/>
          <w:numId w:val="38"/>
        </w:numPr>
        <w:rPr>
          <w:noProof/>
        </w:rPr>
      </w:pPr>
      <w:r>
        <w:rPr>
          <w:noProof/>
        </w:rPr>
        <w:t>oblik djelatnosti</w:t>
      </w:r>
      <w:r w:rsidR="008F3175">
        <w:rPr>
          <w:noProof/>
        </w:rPr>
        <w:t>,</w:t>
      </w:r>
    </w:p>
    <w:p w:rsidR="009C0460" w:rsidRDefault="009C0460" w:rsidP="009C6ABB">
      <w:pPr>
        <w:pStyle w:val="Odlomakpopisa"/>
        <w:numPr>
          <w:ilvl w:val="0"/>
          <w:numId w:val="38"/>
        </w:numPr>
        <w:rPr>
          <w:noProof/>
        </w:rPr>
      </w:pPr>
      <w:r>
        <w:rPr>
          <w:noProof/>
        </w:rPr>
        <w:t>učešće u sufinanciranju,</w:t>
      </w:r>
    </w:p>
    <w:p w:rsidR="009C0460" w:rsidRPr="009C6ABB" w:rsidRDefault="009C0460" w:rsidP="009C6ABB">
      <w:pPr>
        <w:pStyle w:val="Odlomakpopisa"/>
        <w:numPr>
          <w:ilvl w:val="0"/>
          <w:numId w:val="38"/>
        </w:numPr>
        <w:rPr>
          <w:noProof/>
        </w:rPr>
      </w:pPr>
      <w:r>
        <w:rPr>
          <w:noProof/>
        </w:rPr>
        <w:t>broj zaposlenih,</w:t>
      </w:r>
    </w:p>
    <w:p w:rsidR="002B0EF2" w:rsidRPr="009C6ABB" w:rsidRDefault="002B0EF2" w:rsidP="009C6ABB">
      <w:pPr>
        <w:pStyle w:val="Odlomakpopisa"/>
        <w:numPr>
          <w:ilvl w:val="0"/>
          <w:numId w:val="38"/>
        </w:numPr>
        <w:rPr>
          <w:noProof/>
        </w:rPr>
      </w:pPr>
      <w:r w:rsidRPr="009C6ABB">
        <w:rPr>
          <w:noProof/>
        </w:rPr>
        <w:t>pripadnost ciljanoj skupini.</w:t>
      </w:r>
    </w:p>
    <w:p w:rsidR="00826272" w:rsidRPr="00826272" w:rsidRDefault="00826272" w:rsidP="00826272">
      <w:pPr>
        <w:spacing w:after="0" w:line="240" w:lineRule="auto"/>
        <w:jc w:val="both"/>
        <w:rPr>
          <w:rFonts w:ascii="Times New Roman" w:hAnsi="Times New Roman"/>
          <w:noProof/>
        </w:rPr>
      </w:pPr>
    </w:p>
    <w:p w:rsidR="00A536BA" w:rsidRPr="001C261B" w:rsidRDefault="00F21E1F" w:rsidP="001C261B">
      <w:pPr>
        <w:tabs>
          <w:tab w:val="left" w:pos="284"/>
        </w:tabs>
        <w:spacing w:after="0"/>
        <w:rPr>
          <w:rFonts w:ascii="Times New Roman" w:hAnsi="Times New Roman"/>
          <w:b/>
          <w:noProof/>
          <w:sz w:val="24"/>
          <w:szCs w:val="24"/>
        </w:rPr>
      </w:pPr>
      <w:r w:rsidRPr="001C261B">
        <w:rPr>
          <w:rFonts w:ascii="Times New Roman" w:hAnsi="Times New Roman"/>
          <w:b/>
          <w:noProof/>
          <w:sz w:val="24"/>
          <w:szCs w:val="24"/>
        </w:rPr>
        <w:t>NEPRIHVATLJIVE SUBVENCIJE</w:t>
      </w:r>
    </w:p>
    <w:p w:rsidR="009C0460" w:rsidRPr="005C7E16" w:rsidRDefault="009C0460" w:rsidP="009C0460">
      <w:pPr>
        <w:pStyle w:val="Odlomakpopisa"/>
        <w:numPr>
          <w:ilvl w:val="0"/>
          <w:numId w:val="41"/>
        </w:numPr>
        <w:contextualSpacing/>
        <w:jc w:val="both"/>
      </w:pPr>
      <w:r w:rsidRPr="005C7E16">
        <w:rPr>
          <w:noProof/>
          <w:lang w:eastAsia="en-US"/>
        </w:rPr>
        <w:t>Subjekte  gospodarstva koji nemaju sjedište na području Županije Zapadnohercegovačke,</w:t>
      </w:r>
    </w:p>
    <w:p w:rsidR="009C0460" w:rsidRPr="005C7E16" w:rsidRDefault="009C0460" w:rsidP="009C0460">
      <w:pPr>
        <w:pStyle w:val="Odlomakpopisa"/>
        <w:numPr>
          <w:ilvl w:val="0"/>
          <w:numId w:val="41"/>
        </w:numPr>
        <w:contextualSpacing/>
        <w:jc w:val="both"/>
      </w:pPr>
      <w:r w:rsidRPr="005C7E16">
        <w:rPr>
          <w:noProof/>
          <w:lang w:eastAsia="en-US"/>
        </w:rPr>
        <w:t xml:space="preserve">Subjekte gospodarstva koji su sukladno Odluci o klasifikaciji djelatnosti Bosne i Hercegovine 2010 („Službeni glasnik BiH“, broj 47/10), registrirani za obavljanje sljedećih djelatnosti: </w:t>
      </w:r>
    </w:p>
    <w:p w:rsidR="009C0460" w:rsidRPr="005C7E16" w:rsidRDefault="009C0460" w:rsidP="009C0460">
      <w:pPr>
        <w:numPr>
          <w:ilvl w:val="0"/>
          <w:numId w:val="42"/>
        </w:numPr>
        <w:spacing w:after="0" w:line="240" w:lineRule="auto"/>
        <w:jc w:val="both"/>
        <w:rPr>
          <w:rFonts w:ascii="Times New Roman" w:hAnsi="Times New Roman"/>
          <w:noProof/>
          <w:sz w:val="24"/>
          <w:szCs w:val="24"/>
        </w:rPr>
      </w:pPr>
      <w:r w:rsidRPr="005C7E16">
        <w:rPr>
          <w:rFonts w:ascii="Times New Roman" w:hAnsi="Times New Roman"/>
          <w:noProof/>
          <w:sz w:val="24"/>
          <w:szCs w:val="24"/>
        </w:rPr>
        <w:t>Područje G iz oblasti „Trgovina na veliko i malo; popravak motornih vozila i motocikala“, osim grane  45.2 „Održavanje i popravak motornih vozila“,</w:t>
      </w:r>
    </w:p>
    <w:p w:rsidR="009C0460" w:rsidRPr="005C7E16" w:rsidRDefault="009C0460" w:rsidP="009C0460">
      <w:pPr>
        <w:numPr>
          <w:ilvl w:val="0"/>
          <w:numId w:val="42"/>
        </w:numPr>
        <w:spacing w:after="0" w:line="240" w:lineRule="auto"/>
        <w:jc w:val="both"/>
        <w:rPr>
          <w:rFonts w:ascii="Times New Roman" w:hAnsi="Times New Roman"/>
          <w:noProof/>
          <w:sz w:val="24"/>
          <w:szCs w:val="24"/>
        </w:rPr>
      </w:pPr>
      <w:r w:rsidRPr="005C7E16">
        <w:rPr>
          <w:rFonts w:ascii="Times New Roman" w:hAnsi="Times New Roman"/>
          <w:noProof/>
          <w:sz w:val="24"/>
          <w:szCs w:val="24"/>
        </w:rPr>
        <w:t>sve oblasti za područje H „Prijevoz i skladištenje“,</w:t>
      </w:r>
    </w:p>
    <w:p w:rsidR="009C0460" w:rsidRPr="005C7E16" w:rsidRDefault="009C0460" w:rsidP="009C0460">
      <w:pPr>
        <w:numPr>
          <w:ilvl w:val="0"/>
          <w:numId w:val="42"/>
        </w:numPr>
        <w:spacing w:after="0" w:line="240" w:lineRule="auto"/>
        <w:jc w:val="both"/>
        <w:rPr>
          <w:rFonts w:ascii="Times New Roman" w:hAnsi="Times New Roman"/>
          <w:noProof/>
          <w:sz w:val="24"/>
          <w:szCs w:val="24"/>
        </w:rPr>
      </w:pPr>
      <w:r w:rsidRPr="005C7E16">
        <w:rPr>
          <w:rFonts w:ascii="Times New Roman" w:hAnsi="Times New Roman"/>
          <w:noProof/>
          <w:sz w:val="24"/>
          <w:szCs w:val="24"/>
        </w:rPr>
        <w:t>sve djelatnosti pod oblasti 56. „Djelatnosti pripreme i usluživanja hrane i pića“,</w:t>
      </w:r>
    </w:p>
    <w:p w:rsidR="009C0460" w:rsidRPr="005C7E16" w:rsidRDefault="009C0460" w:rsidP="009C0460">
      <w:pPr>
        <w:pStyle w:val="Odlomakpopisa"/>
        <w:numPr>
          <w:ilvl w:val="0"/>
          <w:numId w:val="41"/>
        </w:numPr>
        <w:contextualSpacing/>
        <w:jc w:val="both"/>
        <w:rPr>
          <w:noProof/>
          <w:lang w:eastAsia="en-US"/>
        </w:rPr>
      </w:pPr>
      <w:r w:rsidRPr="005C7E16">
        <w:rPr>
          <w:noProof/>
        </w:rPr>
        <w:t>Subjekte gospodarstva koji ostvaruju novčanu potporu u poljoprivedi i ruralnom razvitku sa Županijske/Federalne razine,</w:t>
      </w:r>
    </w:p>
    <w:p w:rsidR="009C0460" w:rsidRPr="005C7E16" w:rsidRDefault="009C0460" w:rsidP="009C0460">
      <w:pPr>
        <w:pStyle w:val="Odlomakpopisa"/>
        <w:numPr>
          <w:ilvl w:val="0"/>
          <w:numId w:val="41"/>
        </w:numPr>
        <w:contextualSpacing/>
        <w:jc w:val="both"/>
        <w:rPr>
          <w:noProof/>
          <w:lang w:eastAsia="en-US"/>
        </w:rPr>
      </w:pPr>
      <w:r w:rsidRPr="005C7E16">
        <w:rPr>
          <w:noProof/>
        </w:rPr>
        <w:t>Subjekte gospodarstva iz oblasti poljoprivrede,</w:t>
      </w:r>
    </w:p>
    <w:p w:rsidR="009C0460" w:rsidRPr="005C7E16" w:rsidRDefault="009C0460" w:rsidP="009C0460">
      <w:pPr>
        <w:pStyle w:val="Odlomakpopisa"/>
        <w:numPr>
          <w:ilvl w:val="0"/>
          <w:numId w:val="41"/>
        </w:numPr>
        <w:contextualSpacing/>
        <w:jc w:val="both"/>
        <w:rPr>
          <w:noProof/>
          <w:lang w:eastAsia="en-US"/>
        </w:rPr>
      </w:pPr>
      <w:r w:rsidRPr="005C7E16">
        <w:rPr>
          <w:noProof/>
        </w:rPr>
        <w:t>Troškove za uvođenje fiskalizacije i troškove za licence,</w:t>
      </w:r>
    </w:p>
    <w:p w:rsidR="009C0460" w:rsidRPr="005C7E16" w:rsidRDefault="009C0460" w:rsidP="009C0460">
      <w:pPr>
        <w:pStyle w:val="Odlomakpopisa"/>
        <w:numPr>
          <w:ilvl w:val="0"/>
          <w:numId w:val="41"/>
        </w:numPr>
        <w:contextualSpacing/>
        <w:jc w:val="both"/>
        <w:rPr>
          <w:noProof/>
          <w:lang w:eastAsia="en-US"/>
        </w:rPr>
      </w:pPr>
      <w:r w:rsidRPr="005C7E16">
        <w:rPr>
          <w:noProof/>
          <w:lang w:eastAsia="en-US"/>
        </w:rPr>
        <w:t>Subjekte gospodarstva koji su registrirani za obavljanje proizvodnje električne energije (solarni paneli i slično),</w:t>
      </w:r>
    </w:p>
    <w:p w:rsidR="009C0460" w:rsidRPr="005C7E16" w:rsidRDefault="009C0460" w:rsidP="009C0460">
      <w:pPr>
        <w:pStyle w:val="Odlomakpopisa"/>
        <w:numPr>
          <w:ilvl w:val="0"/>
          <w:numId w:val="41"/>
        </w:numPr>
        <w:contextualSpacing/>
        <w:jc w:val="both"/>
        <w:rPr>
          <w:noProof/>
          <w:lang w:eastAsia="en-US"/>
        </w:rPr>
      </w:pPr>
      <w:r w:rsidRPr="005C7E16">
        <w:rPr>
          <w:noProof/>
          <w:lang w:eastAsia="en-US"/>
        </w:rPr>
        <w:t>Troškove redovnog poslovanja (plaće i ostala primanja zaposlenih),</w:t>
      </w:r>
    </w:p>
    <w:p w:rsidR="009C0460" w:rsidRPr="005C7E16" w:rsidRDefault="009C0460" w:rsidP="009C0460">
      <w:pPr>
        <w:pStyle w:val="Odlomakpopisa"/>
        <w:numPr>
          <w:ilvl w:val="0"/>
          <w:numId w:val="41"/>
        </w:numPr>
        <w:contextualSpacing/>
        <w:jc w:val="both"/>
        <w:rPr>
          <w:noProof/>
          <w:lang w:eastAsia="en-US"/>
        </w:rPr>
      </w:pPr>
      <w:r w:rsidRPr="005C7E16">
        <w:rPr>
          <w:noProof/>
          <w:lang w:eastAsia="en-US"/>
        </w:rPr>
        <w:t>Troškove putovanja (dnevnice, prijevoz i troškovi noćenja),</w:t>
      </w:r>
    </w:p>
    <w:p w:rsidR="009C0460" w:rsidRPr="005C7E16" w:rsidRDefault="009C0460" w:rsidP="009C0460">
      <w:pPr>
        <w:pStyle w:val="Odlomakpopisa"/>
        <w:numPr>
          <w:ilvl w:val="0"/>
          <w:numId w:val="41"/>
        </w:numPr>
        <w:contextualSpacing/>
        <w:jc w:val="both"/>
        <w:rPr>
          <w:noProof/>
          <w:lang w:eastAsia="en-US"/>
        </w:rPr>
      </w:pPr>
      <w:r w:rsidRPr="005C7E16">
        <w:rPr>
          <w:noProof/>
          <w:lang w:eastAsia="en-US"/>
        </w:rPr>
        <w:t>Troškove nabavke mobilnih uređaja, tableta, dronova, slušalica i mikrofona,</w:t>
      </w:r>
    </w:p>
    <w:p w:rsidR="009C0460" w:rsidRPr="005C7E16" w:rsidRDefault="009C0460" w:rsidP="009C0460">
      <w:pPr>
        <w:pStyle w:val="Odlomakpopisa"/>
        <w:numPr>
          <w:ilvl w:val="0"/>
          <w:numId w:val="41"/>
        </w:numPr>
        <w:contextualSpacing/>
        <w:jc w:val="both"/>
        <w:rPr>
          <w:noProof/>
          <w:lang w:eastAsia="en-US"/>
        </w:rPr>
      </w:pPr>
      <w:r w:rsidRPr="005C7E16">
        <w:rPr>
          <w:noProof/>
          <w:lang w:eastAsia="en-US"/>
        </w:rPr>
        <w:t>Najam i kupnju vozila,</w:t>
      </w:r>
    </w:p>
    <w:p w:rsidR="009C0460" w:rsidRPr="005C7E16" w:rsidRDefault="009C0460" w:rsidP="009C0460">
      <w:pPr>
        <w:pStyle w:val="Odlomakpopisa"/>
        <w:numPr>
          <w:ilvl w:val="0"/>
          <w:numId w:val="41"/>
        </w:numPr>
        <w:contextualSpacing/>
        <w:jc w:val="both"/>
        <w:rPr>
          <w:noProof/>
          <w:lang w:eastAsia="en-US"/>
        </w:rPr>
      </w:pPr>
      <w:r w:rsidRPr="005C7E16">
        <w:rPr>
          <w:noProof/>
          <w:lang w:eastAsia="en-US"/>
        </w:rPr>
        <w:t>Pokriće gubitaka, poreza i doprinosa,</w:t>
      </w:r>
    </w:p>
    <w:p w:rsidR="009C0460" w:rsidRPr="005C7E16" w:rsidRDefault="009C0460" w:rsidP="009C0460">
      <w:pPr>
        <w:pStyle w:val="Odlomakpopisa"/>
        <w:numPr>
          <w:ilvl w:val="0"/>
          <w:numId w:val="41"/>
        </w:numPr>
        <w:contextualSpacing/>
        <w:jc w:val="both"/>
        <w:rPr>
          <w:noProof/>
          <w:lang w:eastAsia="en-US"/>
        </w:rPr>
      </w:pPr>
      <w:r w:rsidRPr="005C7E16">
        <w:rPr>
          <w:noProof/>
          <w:lang w:eastAsia="en-US"/>
        </w:rPr>
        <w:t>Troškove repromaterijala,</w:t>
      </w:r>
    </w:p>
    <w:p w:rsidR="009C0460" w:rsidRPr="005C7E16" w:rsidRDefault="009C0460" w:rsidP="009C0460">
      <w:pPr>
        <w:pStyle w:val="Odlomakpopisa"/>
        <w:numPr>
          <w:ilvl w:val="0"/>
          <w:numId w:val="41"/>
        </w:numPr>
        <w:contextualSpacing/>
        <w:jc w:val="both"/>
        <w:rPr>
          <w:noProof/>
          <w:lang w:eastAsia="en-US"/>
        </w:rPr>
      </w:pPr>
      <w:r w:rsidRPr="005C7E16">
        <w:rPr>
          <w:noProof/>
          <w:lang w:eastAsia="en-US"/>
        </w:rPr>
        <w:t>Pokriće kamate na kredit,</w:t>
      </w:r>
    </w:p>
    <w:p w:rsidR="009C0460" w:rsidRPr="005C7E16" w:rsidRDefault="009C0460" w:rsidP="009C0460">
      <w:pPr>
        <w:pStyle w:val="Odlomakpopisa"/>
        <w:numPr>
          <w:ilvl w:val="0"/>
          <w:numId w:val="41"/>
        </w:numPr>
        <w:contextualSpacing/>
        <w:jc w:val="both"/>
        <w:rPr>
          <w:noProof/>
          <w:lang w:eastAsia="en-US"/>
        </w:rPr>
      </w:pPr>
      <w:r w:rsidRPr="005C7E16">
        <w:rPr>
          <w:noProof/>
          <w:lang w:eastAsia="en-US"/>
        </w:rPr>
        <w:t>Carinske i uvozne takse ili bilo koje druge naknade.</w:t>
      </w:r>
    </w:p>
    <w:p w:rsidR="009C6ABB" w:rsidRDefault="009C6ABB" w:rsidP="00666D3A">
      <w:pPr>
        <w:spacing w:after="0"/>
        <w:jc w:val="both"/>
        <w:rPr>
          <w:rFonts w:ascii="Times New Roman" w:hAnsi="Times New Roman"/>
          <w:b/>
          <w:sz w:val="24"/>
          <w:szCs w:val="24"/>
        </w:rPr>
      </w:pPr>
    </w:p>
    <w:p w:rsidR="001418A5" w:rsidRPr="00666D3A" w:rsidRDefault="00F535EF" w:rsidP="00666D3A">
      <w:pPr>
        <w:spacing w:after="0"/>
        <w:jc w:val="both"/>
        <w:rPr>
          <w:rFonts w:ascii="Times New Roman" w:hAnsi="Times New Roman"/>
          <w:b/>
          <w:sz w:val="24"/>
          <w:szCs w:val="24"/>
        </w:rPr>
      </w:pPr>
      <w:r w:rsidRPr="002866C8">
        <w:rPr>
          <w:rFonts w:ascii="Times New Roman" w:hAnsi="Times New Roman"/>
          <w:b/>
          <w:sz w:val="24"/>
          <w:szCs w:val="24"/>
        </w:rPr>
        <w:t>POTREBNA DOKUMENTACIJA</w:t>
      </w:r>
    </w:p>
    <w:p w:rsidR="001E34E7" w:rsidRPr="009C6ABB" w:rsidRDefault="009C6ABB" w:rsidP="00555D1F">
      <w:pPr>
        <w:spacing w:after="0" w:line="255" w:lineRule="auto"/>
        <w:ind w:right="80" w:firstLine="708"/>
        <w:jc w:val="both"/>
        <w:rPr>
          <w:rFonts w:ascii="Times New Roman" w:hAnsi="Times New Roman"/>
          <w:sz w:val="24"/>
          <w:szCs w:val="24"/>
        </w:rPr>
      </w:pPr>
      <w:r w:rsidRPr="009C6ABB">
        <w:rPr>
          <w:rFonts w:ascii="Times New Roman" w:hAnsi="Times New Roman"/>
          <w:sz w:val="24"/>
          <w:szCs w:val="24"/>
        </w:rPr>
        <w:t>U</w:t>
      </w:r>
      <w:r w:rsidR="00EE38F2" w:rsidRPr="009C6ABB">
        <w:rPr>
          <w:rFonts w:ascii="Times New Roman" w:hAnsi="Times New Roman"/>
          <w:sz w:val="24"/>
          <w:szCs w:val="24"/>
        </w:rPr>
        <w:t xml:space="preserve">z popunjen </w:t>
      </w:r>
      <w:r w:rsidRPr="009C6ABB">
        <w:rPr>
          <w:rFonts w:ascii="Times New Roman" w:hAnsi="Times New Roman"/>
          <w:sz w:val="24"/>
          <w:szCs w:val="24"/>
        </w:rPr>
        <w:t xml:space="preserve">prijavni </w:t>
      </w:r>
      <w:r w:rsidR="00EE38F2" w:rsidRPr="009C6ABB">
        <w:rPr>
          <w:rFonts w:ascii="Times New Roman" w:hAnsi="Times New Roman"/>
          <w:sz w:val="24"/>
          <w:szCs w:val="24"/>
        </w:rPr>
        <w:t>obrazac potrebno je dostaviti sljedeću dokumentaciju:</w:t>
      </w:r>
    </w:p>
    <w:p w:rsidR="009C0460" w:rsidRPr="009C0460" w:rsidRDefault="009C0460" w:rsidP="009C0460">
      <w:pPr>
        <w:spacing w:after="0"/>
        <w:ind w:left="720"/>
        <w:jc w:val="both"/>
        <w:rPr>
          <w:rFonts w:ascii="Times New Roman" w:hAnsi="Times New Roman"/>
          <w:sz w:val="24"/>
          <w:szCs w:val="24"/>
        </w:rPr>
      </w:pPr>
      <w:r w:rsidRPr="009C0460">
        <w:rPr>
          <w:rFonts w:ascii="Times New Roman" w:hAnsi="Times New Roman"/>
          <w:sz w:val="24"/>
          <w:szCs w:val="24"/>
        </w:rPr>
        <w:t>a) Rješenje o registraciji za pravne osobe izdano od strane nadležnog Općinskog suda ili rješenje o odobrenju za rad izdano od nadležnog općinskog/gradskog tijela uprave,</w:t>
      </w:r>
    </w:p>
    <w:p w:rsidR="009C0460" w:rsidRPr="009C0460" w:rsidRDefault="009C0460" w:rsidP="009C0460">
      <w:pPr>
        <w:spacing w:after="0"/>
        <w:ind w:left="720"/>
        <w:jc w:val="both"/>
        <w:rPr>
          <w:rFonts w:ascii="Times New Roman" w:hAnsi="Times New Roman"/>
          <w:sz w:val="24"/>
          <w:szCs w:val="24"/>
        </w:rPr>
      </w:pPr>
      <w:r w:rsidRPr="009C0460">
        <w:rPr>
          <w:rFonts w:ascii="Times New Roman" w:hAnsi="Times New Roman"/>
          <w:sz w:val="24"/>
          <w:szCs w:val="24"/>
        </w:rPr>
        <w:t>b) Uvjerenje o poreznoj registraciji – identifikacijski broj (ID broj),</w:t>
      </w:r>
    </w:p>
    <w:p w:rsidR="009C0460" w:rsidRPr="009C0460" w:rsidRDefault="009C0460" w:rsidP="009C0460">
      <w:pPr>
        <w:spacing w:after="0"/>
        <w:ind w:left="720"/>
        <w:jc w:val="both"/>
        <w:rPr>
          <w:rFonts w:ascii="Times New Roman" w:hAnsi="Times New Roman"/>
          <w:sz w:val="24"/>
          <w:szCs w:val="24"/>
        </w:rPr>
      </w:pPr>
      <w:r w:rsidRPr="009C0460">
        <w:rPr>
          <w:rFonts w:ascii="Times New Roman" w:hAnsi="Times New Roman"/>
          <w:sz w:val="24"/>
          <w:szCs w:val="24"/>
        </w:rPr>
        <w:t>c) Uvjerenje o registraciji obveznika poreza na dodanu vrijednost (ako je korisnik u PDV sustavu),</w:t>
      </w:r>
    </w:p>
    <w:p w:rsidR="009C0460" w:rsidRPr="009C0460" w:rsidRDefault="009C0460" w:rsidP="009C0460">
      <w:pPr>
        <w:spacing w:after="0"/>
        <w:ind w:left="720"/>
        <w:jc w:val="both"/>
        <w:rPr>
          <w:rFonts w:ascii="Times New Roman" w:hAnsi="Times New Roman"/>
          <w:sz w:val="24"/>
          <w:szCs w:val="24"/>
        </w:rPr>
      </w:pPr>
      <w:r w:rsidRPr="009C0460">
        <w:rPr>
          <w:rFonts w:ascii="Times New Roman" w:hAnsi="Times New Roman"/>
          <w:sz w:val="24"/>
          <w:szCs w:val="24"/>
        </w:rPr>
        <w:t>d) Obavijest o razvrstavanju subjekta prema klasifikaciji (vrsti) djelatnosti,</w:t>
      </w:r>
    </w:p>
    <w:p w:rsidR="009C0460" w:rsidRPr="009C0460" w:rsidRDefault="009C0460" w:rsidP="009C0460">
      <w:pPr>
        <w:spacing w:after="0"/>
        <w:ind w:left="720"/>
        <w:jc w:val="both"/>
        <w:rPr>
          <w:rFonts w:ascii="Times New Roman" w:hAnsi="Times New Roman"/>
          <w:sz w:val="24"/>
          <w:szCs w:val="24"/>
        </w:rPr>
      </w:pPr>
      <w:r w:rsidRPr="009C0460">
        <w:rPr>
          <w:rFonts w:ascii="Times New Roman" w:hAnsi="Times New Roman"/>
          <w:sz w:val="24"/>
          <w:szCs w:val="24"/>
        </w:rPr>
        <w:t>e) Uvjerenje od Porezne uprave o izmirenju poreza  (osim subjektima gospodarstva koji su registrirani manje od tri mjeseca od dana objave Javnog poziva),</w:t>
      </w:r>
    </w:p>
    <w:p w:rsidR="009C0460" w:rsidRPr="009C0460" w:rsidRDefault="009C0460" w:rsidP="009C0460">
      <w:pPr>
        <w:spacing w:after="0"/>
        <w:ind w:left="720"/>
        <w:jc w:val="both"/>
        <w:rPr>
          <w:rFonts w:ascii="Times New Roman" w:hAnsi="Times New Roman"/>
          <w:sz w:val="24"/>
          <w:szCs w:val="24"/>
        </w:rPr>
      </w:pPr>
      <w:r w:rsidRPr="009C0460">
        <w:rPr>
          <w:rFonts w:ascii="Times New Roman" w:hAnsi="Times New Roman"/>
          <w:sz w:val="24"/>
          <w:szCs w:val="24"/>
        </w:rPr>
        <w:t xml:space="preserve">f) Lista osiguranih </w:t>
      </w:r>
      <w:r w:rsidR="001365C3">
        <w:rPr>
          <w:rFonts w:ascii="Times New Roman" w:hAnsi="Times New Roman"/>
          <w:sz w:val="24"/>
          <w:szCs w:val="24"/>
        </w:rPr>
        <w:t>osoba</w:t>
      </w:r>
      <w:r w:rsidRPr="009C0460">
        <w:rPr>
          <w:rFonts w:ascii="Times New Roman" w:hAnsi="Times New Roman"/>
          <w:sz w:val="24"/>
          <w:szCs w:val="24"/>
        </w:rPr>
        <w:t xml:space="preserve"> za obveznika izdana od Porezne uprave,</w:t>
      </w:r>
    </w:p>
    <w:p w:rsidR="009C0460" w:rsidRPr="009C0460" w:rsidRDefault="009C0460" w:rsidP="009C0460">
      <w:pPr>
        <w:spacing w:after="0"/>
        <w:ind w:left="720"/>
        <w:jc w:val="both"/>
        <w:rPr>
          <w:rFonts w:ascii="Times New Roman" w:hAnsi="Times New Roman"/>
          <w:sz w:val="24"/>
          <w:szCs w:val="24"/>
        </w:rPr>
      </w:pPr>
      <w:r w:rsidRPr="009C0460">
        <w:rPr>
          <w:rFonts w:ascii="Times New Roman" w:hAnsi="Times New Roman"/>
          <w:sz w:val="24"/>
          <w:szCs w:val="24"/>
        </w:rPr>
        <w:t>g) Uvjerenje da pred sudovima na području BiH nije podignuta optužnica koja je stupila na pravnu snagu, odnosno da nije potvrđena optužnica, a niti je izrečena osuđujuća presuda za kazneno djelo sa propisanom kaznom zatvora do</w:t>
      </w:r>
      <w:r w:rsidR="005C7E16">
        <w:rPr>
          <w:rFonts w:ascii="Times New Roman" w:hAnsi="Times New Roman"/>
          <w:sz w:val="24"/>
          <w:szCs w:val="24"/>
        </w:rPr>
        <w:t xml:space="preserve"> </w:t>
      </w:r>
      <w:r w:rsidRPr="009C0460">
        <w:rPr>
          <w:rFonts w:ascii="Times New Roman" w:hAnsi="Times New Roman"/>
          <w:sz w:val="24"/>
          <w:szCs w:val="24"/>
        </w:rPr>
        <w:t>pet godina ili novčanom kaznom kao glavnom kaznom (izdano od nadležnog suda),</w:t>
      </w:r>
    </w:p>
    <w:p w:rsidR="009C0460" w:rsidRPr="009C0460" w:rsidRDefault="009C0460" w:rsidP="009C0460">
      <w:pPr>
        <w:spacing w:after="0"/>
        <w:ind w:left="720"/>
        <w:jc w:val="both"/>
        <w:rPr>
          <w:rFonts w:ascii="Times New Roman" w:hAnsi="Times New Roman"/>
          <w:sz w:val="24"/>
          <w:szCs w:val="24"/>
        </w:rPr>
      </w:pPr>
      <w:r w:rsidRPr="009C0460">
        <w:rPr>
          <w:rFonts w:ascii="Times New Roman" w:hAnsi="Times New Roman"/>
          <w:sz w:val="24"/>
          <w:szCs w:val="24"/>
        </w:rPr>
        <w:t>h) Potvrda ili ugovor sa poslovnom bankom o otvorenom transakcijskom računu,</w:t>
      </w:r>
    </w:p>
    <w:p w:rsidR="009C0460" w:rsidRPr="009C0460" w:rsidRDefault="009C0460" w:rsidP="009C0460">
      <w:pPr>
        <w:spacing w:after="0"/>
        <w:ind w:left="720"/>
        <w:jc w:val="both"/>
        <w:rPr>
          <w:rFonts w:ascii="Times New Roman" w:hAnsi="Times New Roman"/>
          <w:sz w:val="24"/>
          <w:szCs w:val="24"/>
        </w:rPr>
      </w:pPr>
      <w:r w:rsidRPr="009C0460">
        <w:rPr>
          <w:rFonts w:ascii="Times New Roman" w:hAnsi="Times New Roman"/>
          <w:sz w:val="24"/>
          <w:szCs w:val="24"/>
        </w:rPr>
        <w:t>i) Na zahtjev Ministarstva po potrebi i druga relevantna dokumentacija.</w:t>
      </w:r>
    </w:p>
    <w:p w:rsidR="00CD551C" w:rsidRDefault="00CD551C" w:rsidP="00926FAE">
      <w:pPr>
        <w:spacing w:after="0" w:line="240" w:lineRule="auto"/>
        <w:jc w:val="both"/>
        <w:rPr>
          <w:rFonts w:ascii="Times New Roman" w:hAnsi="Times New Roman"/>
          <w:sz w:val="24"/>
          <w:szCs w:val="24"/>
        </w:rPr>
      </w:pPr>
    </w:p>
    <w:p w:rsidR="005C73E3" w:rsidRPr="000D6D1E" w:rsidRDefault="00554466" w:rsidP="00494A67">
      <w:pPr>
        <w:spacing w:after="0" w:line="240" w:lineRule="auto"/>
        <w:ind w:firstLine="708"/>
        <w:jc w:val="both"/>
        <w:rPr>
          <w:rFonts w:ascii="Times New Roman" w:hAnsi="Times New Roman"/>
          <w:sz w:val="24"/>
          <w:szCs w:val="24"/>
        </w:rPr>
      </w:pPr>
      <w:r w:rsidRPr="002866C8">
        <w:rPr>
          <w:rFonts w:ascii="Times New Roman" w:hAnsi="Times New Roman"/>
          <w:sz w:val="24"/>
          <w:szCs w:val="24"/>
        </w:rPr>
        <w:t xml:space="preserve">Sva prednje navedena dokumentacija mora biti original ili ovjerena </w:t>
      </w:r>
      <w:r w:rsidR="00815BD8">
        <w:rPr>
          <w:rFonts w:ascii="Times New Roman" w:hAnsi="Times New Roman"/>
          <w:sz w:val="24"/>
          <w:szCs w:val="24"/>
        </w:rPr>
        <w:t>preslika</w:t>
      </w:r>
      <w:r w:rsidRPr="002866C8">
        <w:rPr>
          <w:rFonts w:ascii="Times New Roman" w:hAnsi="Times New Roman"/>
          <w:sz w:val="24"/>
          <w:szCs w:val="24"/>
        </w:rPr>
        <w:t xml:space="preserve"> (</w:t>
      </w:r>
      <w:r w:rsidR="00926FAE">
        <w:rPr>
          <w:rFonts w:ascii="Times New Roman" w:hAnsi="Times New Roman"/>
          <w:sz w:val="24"/>
          <w:szCs w:val="24"/>
        </w:rPr>
        <w:t xml:space="preserve">ovjerena </w:t>
      </w:r>
      <w:r w:rsidRPr="002866C8">
        <w:rPr>
          <w:rFonts w:ascii="Times New Roman" w:hAnsi="Times New Roman"/>
          <w:sz w:val="24"/>
          <w:szCs w:val="24"/>
        </w:rPr>
        <w:t xml:space="preserve">od strane nadležnog tijela uprave ili notara), ne starija od tri mjeseca </w:t>
      </w:r>
      <w:r w:rsidR="00B92A6A">
        <w:rPr>
          <w:rFonts w:ascii="Times New Roman" w:hAnsi="Times New Roman"/>
          <w:sz w:val="24"/>
          <w:szCs w:val="24"/>
        </w:rPr>
        <w:t>do</w:t>
      </w:r>
      <w:r w:rsidRPr="002866C8">
        <w:rPr>
          <w:rFonts w:ascii="Times New Roman" w:hAnsi="Times New Roman"/>
          <w:sz w:val="24"/>
          <w:szCs w:val="24"/>
        </w:rPr>
        <w:t xml:space="preserve"> dana objave Javnog poziva jer će u protivnom prijava biti izuzeta iz daljnje procedure razmatranja.</w:t>
      </w:r>
    </w:p>
    <w:p w:rsidR="00F535EF" w:rsidRDefault="001E34E7" w:rsidP="00926FAE">
      <w:pPr>
        <w:spacing w:after="0" w:line="240" w:lineRule="auto"/>
        <w:ind w:firstLine="502"/>
        <w:jc w:val="both"/>
        <w:rPr>
          <w:rFonts w:ascii="Times New Roman" w:hAnsi="Times New Roman"/>
          <w:sz w:val="24"/>
          <w:szCs w:val="24"/>
        </w:rPr>
      </w:pPr>
      <w:r w:rsidRPr="002866C8">
        <w:rPr>
          <w:rFonts w:ascii="Times New Roman" w:hAnsi="Times New Roman"/>
          <w:sz w:val="24"/>
          <w:szCs w:val="24"/>
        </w:rPr>
        <w:t xml:space="preserve">   </w:t>
      </w:r>
      <w:r w:rsidR="00F535EF" w:rsidRPr="002866C8">
        <w:rPr>
          <w:rFonts w:ascii="Times New Roman" w:hAnsi="Times New Roman"/>
          <w:sz w:val="24"/>
          <w:szCs w:val="24"/>
        </w:rPr>
        <w:t xml:space="preserve">Sredstva će se dodijeliti samo podnositeljima </w:t>
      </w:r>
      <w:r w:rsidR="007D74B1">
        <w:rPr>
          <w:rFonts w:ascii="Times New Roman" w:hAnsi="Times New Roman"/>
          <w:sz w:val="24"/>
          <w:szCs w:val="24"/>
        </w:rPr>
        <w:t>prijava</w:t>
      </w:r>
      <w:r w:rsidR="00F535EF" w:rsidRPr="002866C8">
        <w:rPr>
          <w:rFonts w:ascii="Times New Roman" w:hAnsi="Times New Roman"/>
          <w:sz w:val="24"/>
          <w:szCs w:val="24"/>
        </w:rPr>
        <w:t xml:space="preserve"> koji dostave svu potrebnu dokumentaciju.</w:t>
      </w:r>
    </w:p>
    <w:p w:rsidR="004868EA" w:rsidRPr="002866C8" w:rsidRDefault="004868EA" w:rsidP="004868EA">
      <w:pPr>
        <w:spacing w:after="0" w:line="240" w:lineRule="auto"/>
        <w:jc w:val="both"/>
        <w:rPr>
          <w:rFonts w:ascii="Times New Roman" w:hAnsi="Times New Roman"/>
          <w:sz w:val="24"/>
          <w:szCs w:val="24"/>
        </w:rPr>
      </w:pPr>
      <w:r>
        <w:rPr>
          <w:rFonts w:ascii="Times New Roman" w:hAnsi="Times New Roman"/>
          <w:sz w:val="24"/>
          <w:szCs w:val="24"/>
        </w:rPr>
        <w:tab/>
        <w:t>Svi poslovni subjekti imaju pravo prijave samo po jednom Javnom pozivu u okviru Programa razvoja poticaja gospodarstva u Županiji Zapadnohercegovačkoj za 202</w:t>
      </w:r>
      <w:r w:rsidR="00815BD8">
        <w:rPr>
          <w:rFonts w:ascii="Times New Roman" w:hAnsi="Times New Roman"/>
          <w:sz w:val="24"/>
          <w:szCs w:val="24"/>
        </w:rPr>
        <w:t>6</w:t>
      </w:r>
      <w:r>
        <w:rPr>
          <w:rFonts w:ascii="Times New Roman" w:hAnsi="Times New Roman"/>
          <w:sz w:val="24"/>
          <w:szCs w:val="24"/>
        </w:rPr>
        <w:t>. godin</w:t>
      </w:r>
      <w:r w:rsidR="00815BD8">
        <w:rPr>
          <w:rFonts w:ascii="Times New Roman" w:hAnsi="Times New Roman"/>
          <w:sz w:val="24"/>
          <w:szCs w:val="24"/>
        </w:rPr>
        <w:t>u</w:t>
      </w:r>
      <w:r>
        <w:rPr>
          <w:rFonts w:ascii="Times New Roman" w:hAnsi="Times New Roman"/>
          <w:sz w:val="24"/>
          <w:szCs w:val="24"/>
        </w:rPr>
        <w:t>.</w:t>
      </w:r>
    </w:p>
    <w:p w:rsidR="00F535EF" w:rsidRPr="002866C8" w:rsidRDefault="00F535EF" w:rsidP="001E34E7">
      <w:pPr>
        <w:spacing w:after="0" w:line="240" w:lineRule="auto"/>
        <w:jc w:val="both"/>
        <w:rPr>
          <w:rFonts w:ascii="Times New Roman" w:hAnsi="Times New Roman"/>
          <w:sz w:val="24"/>
          <w:szCs w:val="24"/>
        </w:rPr>
      </w:pPr>
      <w:r w:rsidRPr="002866C8">
        <w:rPr>
          <w:rFonts w:ascii="Times New Roman" w:hAnsi="Times New Roman"/>
          <w:sz w:val="24"/>
          <w:szCs w:val="24"/>
        </w:rPr>
        <w:tab/>
        <w:t xml:space="preserve">Svi podnositelji </w:t>
      </w:r>
      <w:r w:rsidR="007D74B1">
        <w:rPr>
          <w:rFonts w:ascii="Times New Roman" w:hAnsi="Times New Roman"/>
          <w:sz w:val="24"/>
          <w:szCs w:val="24"/>
        </w:rPr>
        <w:t>prijava</w:t>
      </w:r>
      <w:r w:rsidRPr="002866C8">
        <w:rPr>
          <w:rFonts w:ascii="Times New Roman" w:hAnsi="Times New Roman"/>
          <w:sz w:val="24"/>
          <w:szCs w:val="24"/>
        </w:rPr>
        <w:t xml:space="preserve"> moraju dostavi</w:t>
      </w:r>
      <w:r w:rsidR="00926FAE">
        <w:rPr>
          <w:rFonts w:ascii="Times New Roman" w:hAnsi="Times New Roman"/>
          <w:sz w:val="24"/>
          <w:szCs w:val="24"/>
        </w:rPr>
        <w:t>ti popunjen</w:t>
      </w:r>
      <w:r w:rsidR="007D74B1">
        <w:rPr>
          <w:rFonts w:ascii="Times New Roman" w:hAnsi="Times New Roman"/>
          <w:sz w:val="24"/>
          <w:szCs w:val="24"/>
        </w:rPr>
        <w:t xml:space="preserve"> </w:t>
      </w:r>
      <w:r w:rsidR="00926FAE">
        <w:rPr>
          <w:rFonts w:ascii="Times New Roman" w:hAnsi="Times New Roman"/>
          <w:sz w:val="24"/>
          <w:szCs w:val="24"/>
        </w:rPr>
        <w:t xml:space="preserve">prijavni </w:t>
      </w:r>
      <w:r w:rsidR="007D74B1">
        <w:rPr>
          <w:rFonts w:ascii="Times New Roman" w:hAnsi="Times New Roman"/>
          <w:sz w:val="24"/>
          <w:szCs w:val="24"/>
        </w:rPr>
        <w:t xml:space="preserve">obrazac, koji </w:t>
      </w:r>
      <w:r w:rsidR="00820E4A" w:rsidRPr="002866C8">
        <w:rPr>
          <w:rFonts w:ascii="Times New Roman" w:hAnsi="Times New Roman"/>
          <w:sz w:val="24"/>
          <w:szCs w:val="24"/>
        </w:rPr>
        <w:t xml:space="preserve"> </w:t>
      </w:r>
      <w:r w:rsidR="007D74B1">
        <w:rPr>
          <w:rFonts w:ascii="Times New Roman" w:hAnsi="Times New Roman"/>
          <w:sz w:val="24"/>
          <w:szCs w:val="24"/>
        </w:rPr>
        <w:t>ć</w:t>
      </w:r>
      <w:r w:rsidR="00820E4A" w:rsidRPr="002866C8">
        <w:rPr>
          <w:rFonts w:ascii="Times New Roman" w:hAnsi="Times New Roman"/>
          <w:sz w:val="24"/>
          <w:szCs w:val="24"/>
        </w:rPr>
        <w:t>e</w:t>
      </w:r>
      <w:r w:rsidRPr="002866C8">
        <w:rPr>
          <w:rFonts w:ascii="Times New Roman" w:hAnsi="Times New Roman"/>
          <w:sz w:val="24"/>
          <w:szCs w:val="24"/>
        </w:rPr>
        <w:t xml:space="preserve"> </w:t>
      </w:r>
      <w:r w:rsidR="007D74B1">
        <w:rPr>
          <w:rFonts w:ascii="Times New Roman" w:hAnsi="Times New Roman"/>
          <w:sz w:val="24"/>
          <w:szCs w:val="24"/>
        </w:rPr>
        <w:t xml:space="preserve">biti </w:t>
      </w:r>
      <w:r w:rsidRPr="002866C8">
        <w:rPr>
          <w:rFonts w:ascii="Times New Roman" w:hAnsi="Times New Roman"/>
          <w:sz w:val="24"/>
          <w:szCs w:val="24"/>
        </w:rPr>
        <w:t>objavljen na</w:t>
      </w:r>
      <w:r w:rsidR="007D74B1">
        <w:rPr>
          <w:rFonts w:ascii="Times New Roman" w:hAnsi="Times New Roman"/>
          <w:sz w:val="24"/>
          <w:szCs w:val="24"/>
        </w:rPr>
        <w:t xml:space="preserve"> službenoj</w:t>
      </w:r>
      <w:r w:rsidRPr="002866C8">
        <w:rPr>
          <w:rFonts w:ascii="Times New Roman" w:hAnsi="Times New Roman"/>
          <w:sz w:val="24"/>
          <w:szCs w:val="24"/>
        </w:rPr>
        <w:t xml:space="preserve"> web stranici Ministarstva gospodarstva Županije Zapadnohercegovačke</w:t>
      </w:r>
      <w:r w:rsidR="006E7724" w:rsidRPr="002866C8">
        <w:rPr>
          <w:rFonts w:ascii="Times New Roman" w:hAnsi="Times New Roman"/>
          <w:sz w:val="24"/>
          <w:szCs w:val="24"/>
        </w:rPr>
        <w:t>:</w:t>
      </w:r>
      <w:r w:rsidR="00820E4A" w:rsidRPr="002866C8">
        <w:rPr>
          <w:rFonts w:ascii="Times New Roman" w:hAnsi="Times New Roman"/>
          <w:sz w:val="24"/>
          <w:szCs w:val="24"/>
        </w:rPr>
        <w:t xml:space="preserve"> </w:t>
      </w:r>
      <w:hyperlink r:id="rId6" w:history="1">
        <w:r w:rsidR="00FC7E4E" w:rsidRPr="00B43313">
          <w:rPr>
            <w:rStyle w:val="Hiperveza"/>
            <w:rFonts w:ascii="Times New Roman" w:hAnsi="Times New Roman"/>
            <w:sz w:val="24"/>
            <w:szCs w:val="24"/>
          </w:rPr>
          <w:t>www.mg-zzh.com</w:t>
        </w:r>
      </w:hyperlink>
      <w:r w:rsidR="00820E4A" w:rsidRPr="002866C8">
        <w:rPr>
          <w:rFonts w:ascii="Times New Roman" w:hAnsi="Times New Roman"/>
          <w:sz w:val="24"/>
          <w:szCs w:val="24"/>
        </w:rPr>
        <w:t>, te se</w:t>
      </w:r>
      <w:r w:rsidRPr="002866C8">
        <w:rPr>
          <w:rFonts w:ascii="Times New Roman" w:hAnsi="Times New Roman"/>
          <w:sz w:val="24"/>
          <w:szCs w:val="24"/>
        </w:rPr>
        <w:t xml:space="preserve"> može</w:t>
      </w:r>
      <w:r w:rsidR="00820E4A" w:rsidRPr="002866C8">
        <w:rPr>
          <w:rFonts w:ascii="Times New Roman" w:hAnsi="Times New Roman"/>
          <w:sz w:val="24"/>
          <w:szCs w:val="24"/>
        </w:rPr>
        <w:t xml:space="preserve"> preuzeti i</w:t>
      </w:r>
      <w:r w:rsidRPr="002866C8">
        <w:rPr>
          <w:rFonts w:ascii="Times New Roman" w:hAnsi="Times New Roman"/>
          <w:sz w:val="24"/>
          <w:szCs w:val="24"/>
        </w:rPr>
        <w:t xml:space="preserve"> u prostorijama Ministarstva</w:t>
      </w:r>
      <w:r w:rsidR="0097412F" w:rsidRPr="002866C8">
        <w:rPr>
          <w:rFonts w:ascii="Times New Roman" w:hAnsi="Times New Roman"/>
          <w:sz w:val="24"/>
          <w:szCs w:val="24"/>
        </w:rPr>
        <w:t xml:space="preserve"> gospodarstva Županije Zapadnohercegovačke</w:t>
      </w:r>
      <w:r w:rsidRPr="002866C8">
        <w:rPr>
          <w:rFonts w:ascii="Times New Roman" w:hAnsi="Times New Roman"/>
          <w:sz w:val="24"/>
          <w:szCs w:val="24"/>
        </w:rPr>
        <w:t xml:space="preserve"> ili na upit poslan na e-mail adresu: </w:t>
      </w:r>
      <w:hyperlink r:id="rId7" w:history="1">
        <w:r w:rsidRPr="002866C8">
          <w:rPr>
            <w:rStyle w:val="Hiperveza"/>
            <w:rFonts w:ascii="Times New Roman" w:hAnsi="Times New Roman"/>
            <w:sz w:val="24"/>
            <w:szCs w:val="24"/>
          </w:rPr>
          <w:t>info@mg-zzh.com</w:t>
        </w:r>
      </w:hyperlink>
      <w:r w:rsidRPr="002866C8">
        <w:rPr>
          <w:rFonts w:ascii="Times New Roman" w:hAnsi="Times New Roman"/>
          <w:sz w:val="24"/>
          <w:szCs w:val="24"/>
        </w:rPr>
        <w:t>.</w:t>
      </w:r>
    </w:p>
    <w:p w:rsidR="001E34E7" w:rsidRPr="002866C8" w:rsidRDefault="001E34E7" w:rsidP="001E34E7">
      <w:pPr>
        <w:spacing w:after="0" w:line="240" w:lineRule="auto"/>
        <w:jc w:val="both"/>
        <w:rPr>
          <w:rFonts w:ascii="Times New Roman" w:hAnsi="Times New Roman"/>
          <w:sz w:val="24"/>
          <w:szCs w:val="24"/>
        </w:rPr>
      </w:pPr>
    </w:p>
    <w:p w:rsidR="00F535EF" w:rsidRPr="002866C8" w:rsidRDefault="00F535EF" w:rsidP="00926FAE">
      <w:pPr>
        <w:spacing w:after="0"/>
        <w:jc w:val="both"/>
        <w:rPr>
          <w:rFonts w:ascii="Times New Roman" w:hAnsi="Times New Roman"/>
          <w:b/>
          <w:sz w:val="24"/>
          <w:szCs w:val="24"/>
        </w:rPr>
      </w:pPr>
      <w:r w:rsidRPr="002866C8">
        <w:rPr>
          <w:rFonts w:ascii="Times New Roman" w:hAnsi="Times New Roman"/>
          <w:b/>
          <w:sz w:val="24"/>
          <w:szCs w:val="24"/>
        </w:rPr>
        <w:t>NAČIN PODNOŠENJA PRIJAVE</w:t>
      </w:r>
    </w:p>
    <w:p w:rsidR="00F535EF" w:rsidRPr="002866C8" w:rsidRDefault="00F535EF" w:rsidP="006F3337">
      <w:pPr>
        <w:spacing w:after="0" w:line="240" w:lineRule="auto"/>
        <w:jc w:val="both"/>
        <w:rPr>
          <w:rFonts w:ascii="Times New Roman" w:hAnsi="Times New Roman"/>
          <w:sz w:val="24"/>
          <w:szCs w:val="24"/>
        </w:rPr>
      </w:pPr>
      <w:r w:rsidRPr="002866C8">
        <w:rPr>
          <w:rFonts w:ascii="Times New Roman" w:hAnsi="Times New Roman"/>
          <w:sz w:val="24"/>
          <w:szCs w:val="24"/>
        </w:rPr>
        <w:tab/>
        <w:t xml:space="preserve">Prijave s odgovarajućom dokumentacijom dostavljaju se osobno u pisarnicu Ministarstva </w:t>
      </w:r>
      <w:r w:rsidR="00147DCA">
        <w:rPr>
          <w:rFonts w:ascii="Times New Roman" w:hAnsi="Times New Roman"/>
          <w:sz w:val="24"/>
          <w:szCs w:val="24"/>
        </w:rPr>
        <w:t>gospodarstva Županije Z</w:t>
      </w:r>
      <w:r w:rsidR="0097412F" w:rsidRPr="002866C8">
        <w:rPr>
          <w:rFonts w:ascii="Times New Roman" w:hAnsi="Times New Roman"/>
          <w:sz w:val="24"/>
          <w:szCs w:val="24"/>
        </w:rPr>
        <w:t xml:space="preserve">apadnohercegovačke </w:t>
      </w:r>
      <w:r w:rsidRPr="002866C8">
        <w:rPr>
          <w:rFonts w:ascii="Times New Roman" w:hAnsi="Times New Roman"/>
          <w:sz w:val="24"/>
          <w:szCs w:val="24"/>
        </w:rPr>
        <w:t>ili preporučeno poštom u zapečaćenim kuvertama na adresu:</w:t>
      </w:r>
    </w:p>
    <w:p w:rsidR="00F535EF" w:rsidRPr="002866C8" w:rsidRDefault="00F535EF" w:rsidP="001E34E7">
      <w:pPr>
        <w:spacing w:after="0"/>
        <w:rPr>
          <w:rFonts w:ascii="Times New Roman" w:hAnsi="Times New Roman"/>
          <w:b/>
          <w:sz w:val="24"/>
          <w:szCs w:val="24"/>
        </w:rPr>
      </w:pPr>
      <w:r w:rsidRPr="002866C8">
        <w:rPr>
          <w:rFonts w:ascii="Times New Roman" w:hAnsi="Times New Roman"/>
          <w:b/>
          <w:sz w:val="24"/>
          <w:szCs w:val="24"/>
        </w:rPr>
        <w:t>Ministarstvo gospodarstva Županije Zapadnohercegovačke</w:t>
      </w:r>
    </w:p>
    <w:p w:rsidR="00F535EF" w:rsidRPr="002866C8" w:rsidRDefault="00F535EF" w:rsidP="001E34E7">
      <w:pPr>
        <w:spacing w:after="0" w:line="240" w:lineRule="auto"/>
        <w:jc w:val="both"/>
        <w:rPr>
          <w:rFonts w:ascii="Times New Roman" w:hAnsi="Times New Roman"/>
          <w:b/>
          <w:sz w:val="24"/>
          <w:szCs w:val="24"/>
        </w:rPr>
      </w:pPr>
      <w:r w:rsidRPr="002866C8">
        <w:rPr>
          <w:rFonts w:ascii="Times New Roman" w:hAnsi="Times New Roman"/>
          <w:b/>
          <w:sz w:val="24"/>
          <w:szCs w:val="24"/>
        </w:rPr>
        <w:t>Ul</w:t>
      </w:r>
      <w:r w:rsidR="008C2EE6">
        <w:rPr>
          <w:rFonts w:ascii="Times New Roman" w:hAnsi="Times New Roman"/>
          <w:b/>
          <w:sz w:val="24"/>
          <w:szCs w:val="24"/>
        </w:rPr>
        <w:t>ica</w:t>
      </w:r>
      <w:r w:rsidRPr="002866C8">
        <w:rPr>
          <w:rFonts w:ascii="Times New Roman" w:hAnsi="Times New Roman"/>
          <w:b/>
          <w:sz w:val="24"/>
          <w:szCs w:val="24"/>
        </w:rPr>
        <w:t xml:space="preserve"> Fra Andrije Kačića Miošića 2, 88240 Posušje</w:t>
      </w:r>
    </w:p>
    <w:p w:rsidR="0049649D" w:rsidRPr="002866C8" w:rsidRDefault="00F535EF" w:rsidP="001E34E7">
      <w:pPr>
        <w:spacing w:after="0" w:line="240" w:lineRule="auto"/>
        <w:jc w:val="both"/>
        <w:rPr>
          <w:rFonts w:ascii="Times New Roman" w:hAnsi="Times New Roman"/>
          <w:b/>
          <w:sz w:val="24"/>
          <w:szCs w:val="24"/>
        </w:rPr>
      </w:pPr>
      <w:r w:rsidRPr="002866C8">
        <w:rPr>
          <w:rFonts w:ascii="Times New Roman" w:hAnsi="Times New Roman"/>
          <w:sz w:val="24"/>
          <w:szCs w:val="24"/>
        </w:rPr>
        <w:t>s naznakom</w:t>
      </w:r>
      <w:r w:rsidR="0049649D" w:rsidRPr="002866C8">
        <w:rPr>
          <w:rFonts w:ascii="Times New Roman" w:hAnsi="Times New Roman"/>
          <w:sz w:val="24"/>
          <w:szCs w:val="24"/>
        </w:rPr>
        <w:t>:</w:t>
      </w:r>
      <w:r w:rsidR="0049649D" w:rsidRPr="002866C8">
        <w:rPr>
          <w:rFonts w:ascii="Times New Roman" w:hAnsi="Times New Roman"/>
          <w:b/>
          <w:sz w:val="24"/>
          <w:szCs w:val="24"/>
        </w:rPr>
        <w:t xml:space="preserve"> </w:t>
      </w:r>
    </w:p>
    <w:p w:rsidR="00F535EF" w:rsidRPr="002866C8" w:rsidRDefault="00926FAE" w:rsidP="00926FAE">
      <w:pPr>
        <w:spacing w:after="0"/>
        <w:jc w:val="both"/>
        <w:rPr>
          <w:rFonts w:ascii="Times New Roman" w:hAnsi="Times New Roman"/>
          <w:b/>
          <w:sz w:val="24"/>
          <w:szCs w:val="24"/>
        </w:rPr>
      </w:pPr>
      <w:r>
        <w:rPr>
          <w:rFonts w:ascii="Times New Roman" w:hAnsi="Times New Roman"/>
          <w:b/>
          <w:sz w:val="24"/>
          <w:szCs w:val="24"/>
        </w:rPr>
        <w:t xml:space="preserve"> "</w:t>
      </w:r>
      <w:r w:rsidR="008C2EE6">
        <w:rPr>
          <w:rFonts w:ascii="Times New Roman" w:hAnsi="Times New Roman"/>
          <w:b/>
          <w:sz w:val="24"/>
          <w:szCs w:val="24"/>
        </w:rPr>
        <w:t>Prijava po Javnom pozivu</w:t>
      </w:r>
      <w:r>
        <w:rPr>
          <w:rFonts w:ascii="Times New Roman" w:hAnsi="Times New Roman"/>
          <w:b/>
          <w:sz w:val="24"/>
          <w:szCs w:val="24"/>
        </w:rPr>
        <w:t xml:space="preserve"> </w:t>
      </w:r>
      <w:r w:rsidR="0049649D" w:rsidRPr="002866C8">
        <w:rPr>
          <w:rFonts w:ascii="Times New Roman" w:hAnsi="Times New Roman"/>
          <w:b/>
          <w:sz w:val="24"/>
          <w:szCs w:val="24"/>
        </w:rPr>
        <w:t xml:space="preserve">za </w:t>
      </w:r>
      <w:r w:rsidR="009C0460">
        <w:rPr>
          <w:rFonts w:ascii="Times New Roman" w:hAnsi="Times New Roman"/>
          <w:b/>
          <w:sz w:val="24"/>
          <w:szCs w:val="24"/>
        </w:rPr>
        <w:t>uvođenje digitalizacije poslovanja</w:t>
      </w:r>
      <w:r w:rsidR="00494A67">
        <w:rPr>
          <w:rFonts w:ascii="Times New Roman" w:hAnsi="Times New Roman"/>
          <w:b/>
          <w:sz w:val="24"/>
          <w:szCs w:val="24"/>
        </w:rPr>
        <w:t xml:space="preserve"> </w:t>
      </w:r>
      <w:r w:rsidR="00DD7B84">
        <w:rPr>
          <w:rFonts w:ascii="Times New Roman" w:eastAsia="Arial" w:hAnsi="Times New Roman"/>
          <w:b/>
          <w:bCs/>
          <w:sz w:val="24"/>
          <w:szCs w:val="24"/>
        </w:rPr>
        <w:t>u Županiji Zapa</w:t>
      </w:r>
      <w:r>
        <w:rPr>
          <w:rFonts w:ascii="Times New Roman" w:eastAsia="Arial" w:hAnsi="Times New Roman"/>
          <w:b/>
          <w:bCs/>
          <w:sz w:val="24"/>
          <w:szCs w:val="24"/>
        </w:rPr>
        <w:t>dnohercegovačkoj za 202</w:t>
      </w:r>
      <w:r w:rsidR="008C2EE6">
        <w:rPr>
          <w:rFonts w:ascii="Times New Roman" w:eastAsia="Arial" w:hAnsi="Times New Roman"/>
          <w:b/>
          <w:bCs/>
          <w:sz w:val="24"/>
          <w:szCs w:val="24"/>
        </w:rPr>
        <w:t>6</w:t>
      </w:r>
      <w:r>
        <w:rPr>
          <w:rFonts w:ascii="Times New Roman" w:eastAsia="Arial" w:hAnsi="Times New Roman"/>
          <w:b/>
          <w:bCs/>
          <w:sz w:val="24"/>
          <w:szCs w:val="24"/>
        </w:rPr>
        <w:t>. godinu“</w:t>
      </w:r>
    </w:p>
    <w:p w:rsidR="00F535EF" w:rsidRPr="002866C8" w:rsidRDefault="00F535EF" w:rsidP="001E34E7">
      <w:pPr>
        <w:spacing w:after="0" w:line="240" w:lineRule="auto"/>
        <w:jc w:val="both"/>
        <w:rPr>
          <w:rFonts w:ascii="Times New Roman" w:hAnsi="Times New Roman"/>
          <w:b/>
          <w:sz w:val="24"/>
          <w:szCs w:val="24"/>
        </w:rPr>
      </w:pPr>
      <w:r w:rsidRPr="002866C8">
        <w:rPr>
          <w:rFonts w:ascii="Times New Roman" w:hAnsi="Times New Roman"/>
          <w:b/>
          <w:sz w:val="24"/>
          <w:szCs w:val="24"/>
        </w:rPr>
        <w:t>„NE OTVARAJ - PRIJAVA NA JAVNI POZIV“</w:t>
      </w:r>
    </w:p>
    <w:p w:rsidR="00F535EF" w:rsidRPr="002866C8" w:rsidRDefault="00F535EF" w:rsidP="001E34E7">
      <w:pPr>
        <w:spacing w:after="0" w:line="240" w:lineRule="auto"/>
        <w:jc w:val="both"/>
        <w:rPr>
          <w:rFonts w:ascii="Times New Roman" w:hAnsi="Times New Roman"/>
          <w:sz w:val="24"/>
          <w:szCs w:val="24"/>
        </w:rPr>
      </w:pPr>
      <w:r w:rsidRPr="002866C8">
        <w:rPr>
          <w:rFonts w:ascii="Times New Roman" w:hAnsi="Times New Roman"/>
          <w:sz w:val="24"/>
          <w:szCs w:val="24"/>
        </w:rPr>
        <w:t>Na poleđini kuverte obavezno navesti:</w:t>
      </w:r>
    </w:p>
    <w:p w:rsidR="00F535EF" w:rsidRPr="002866C8" w:rsidRDefault="00F535EF" w:rsidP="001E34E7">
      <w:pPr>
        <w:numPr>
          <w:ilvl w:val="0"/>
          <w:numId w:val="1"/>
        </w:numPr>
        <w:spacing w:after="0" w:line="240" w:lineRule="auto"/>
        <w:jc w:val="both"/>
        <w:rPr>
          <w:rFonts w:ascii="Times New Roman" w:hAnsi="Times New Roman"/>
          <w:sz w:val="24"/>
          <w:szCs w:val="24"/>
        </w:rPr>
      </w:pPr>
      <w:r w:rsidRPr="002866C8">
        <w:rPr>
          <w:rFonts w:ascii="Times New Roman" w:hAnsi="Times New Roman"/>
          <w:sz w:val="24"/>
          <w:szCs w:val="24"/>
        </w:rPr>
        <w:t>naziv – ime podnositelja prijave,</w:t>
      </w:r>
    </w:p>
    <w:p w:rsidR="00F535EF" w:rsidRPr="002866C8" w:rsidRDefault="00F535EF" w:rsidP="001E34E7">
      <w:pPr>
        <w:numPr>
          <w:ilvl w:val="0"/>
          <w:numId w:val="1"/>
        </w:numPr>
        <w:spacing w:after="0" w:line="240" w:lineRule="auto"/>
        <w:jc w:val="both"/>
        <w:rPr>
          <w:rFonts w:ascii="Times New Roman" w:hAnsi="Times New Roman"/>
          <w:sz w:val="24"/>
          <w:szCs w:val="24"/>
        </w:rPr>
      </w:pPr>
      <w:r w:rsidRPr="002866C8">
        <w:rPr>
          <w:rFonts w:ascii="Times New Roman" w:hAnsi="Times New Roman"/>
          <w:sz w:val="24"/>
          <w:szCs w:val="24"/>
        </w:rPr>
        <w:t>adresu i kontakt telefon,</w:t>
      </w:r>
    </w:p>
    <w:p w:rsidR="00F535EF" w:rsidRPr="002866C8" w:rsidRDefault="00F535EF" w:rsidP="001E34E7">
      <w:pPr>
        <w:numPr>
          <w:ilvl w:val="0"/>
          <w:numId w:val="1"/>
        </w:numPr>
        <w:spacing w:after="0" w:line="240" w:lineRule="auto"/>
        <w:jc w:val="both"/>
        <w:rPr>
          <w:rFonts w:ascii="Times New Roman" w:hAnsi="Times New Roman"/>
          <w:sz w:val="24"/>
          <w:szCs w:val="24"/>
        </w:rPr>
      </w:pPr>
      <w:r w:rsidRPr="002866C8">
        <w:rPr>
          <w:rFonts w:ascii="Times New Roman" w:hAnsi="Times New Roman"/>
          <w:sz w:val="24"/>
          <w:szCs w:val="24"/>
        </w:rPr>
        <w:t xml:space="preserve">ovjeriti pečatom </w:t>
      </w:r>
      <w:r w:rsidR="008C2EE6">
        <w:rPr>
          <w:rFonts w:ascii="Times New Roman" w:hAnsi="Times New Roman"/>
          <w:sz w:val="24"/>
          <w:szCs w:val="24"/>
        </w:rPr>
        <w:t>podnositelja prijave</w:t>
      </w:r>
      <w:r w:rsidRPr="002866C8">
        <w:rPr>
          <w:rFonts w:ascii="Times New Roman" w:hAnsi="Times New Roman"/>
          <w:sz w:val="24"/>
          <w:szCs w:val="24"/>
        </w:rPr>
        <w:t>.</w:t>
      </w:r>
    </w:p>
    <w:p w:rsidR="001E34E7" w:rsidRDefault="00F535EF" w:rsidP="000D6D1E">
      <w:pPr>
        <w:spacing w:after="0" w:line="240" w:lineRule="auto"/>
        <w:jc w:val="both"/>
        <w:rPr>
          <w:rFonts w:ascii="Times New Roman" w:hAnsi="Times New Roman"/>
          <w:sz w:val="24"/>
          <w:szCs w:val="24"/>
        </w:rPr>
      </w:pPr>
      <w:r w:rsidRPr="002866C8">
        <w:rPr>
          <w:rFonts w:ascii="Times New Roman" w:hAnsi="Times New Roman"/>
          <w:sz w:val="24"/>
          <w:szCs w:val="24"/>
        </w:rPr>
        <w:t>Neblagovremene prijave i prijave koje nemaju sve elemente bit će odbačene i neće bit</w:t>
      </w:r>
      <w:r w:rsidR="00453158">
        <w:rPr>
          <w:rFonts w:ascii="Times New Roman" w:hAnsi="Times New Roman"/>
          <w:sz w:val="24"/>
          <w:szCs w:val="24"/>
        </w:rPr>
        <w:t>i</w:t>
      </w:r>
      <w:r w:rsidRPr="002866C8">
        <w:rPr>
          <w:rFonts w:ascii="Times New Roman" w:hAnsi="Times New Roman"/>
          <w:sz w:val="24"/>
          <w:szCs w:val="24"/>
        </w:rPr>
        <w:t xml:space="preserve"> predmet razmatranja.</w:t>
      </w:r>
    </w:p>
    <w:p w:rsidR="000D6D1E" w:rsidRPr="002866C8" w:rsidRDefault="000D6D1E" w:rsidP="000D6D1E">
      <w:pPr>
        <w:spacing w:after="0" w:line="240" w:lineRule="auto"/>
        <w:jc w:val="both"/>
        <w:rPr>
          <w:rFonts w:ascii="Times New Roman" w:hAnsi="Times New Roman"/>
          <w:sz w:val="24"/>
          <w:szCs w:val="24"/>
        </w:rPr>
      </w:pPr>
    </w:p>
    <w:p w:rsidR="00F535EF" w:rsidRPr="002866C8" w:rsidRDefault="00331E13" w:rsidP="00331E13">
      <w:pPr>
        <w:spacing w:after="0"/>
        <w:jc w:val="both"/>
        <w:rPr>
          <w:rFonts w:ascii="Times New Roman" w:hAnsi="Times New Roman"/>
          <w:b/>
          <w:sz w:val="24"/>
          <w:szCs w:val="24"/>
        </w:rPr>
      </w:pPr>
      <w:r>
        <w:rPr>
          <w:rFonts w:ascii="Times New Roman" w:hAnsi="Times New Roman"/>
          <w:b/>
          <w:sz w:val="24"/>
          <w:szCs w:val="24"/>
        </w:rPr>
        <w:t>OBRADA PRIJAVA</w:t>
      </w:r>
      <w:r w:rsidR="00F535EF" w:rsidRPr="002866C8">
        <w:rPr>
          <w:rFonts w:ascii="Times New Roman" w:hAnsi="Times New Roman"/>
          <w:b/>
          <w:sz w:val="24"/>
          <w:szCs w:val="24"/>
        </w:rPr>
        <w:t xml:space="preserve"> I IZBOR</w:t>
      </w:r>
    </w:p>
    <w:p w:rsidR="00454223" w:rsidRPr="002866C8" w:rsidRDefault="00F535EF" w:rsidP="006F3337">
      <w:pPr>
        <w:spacing w:after="0" w:line="240" w:lineRule="auto"/>
        <w:jc w:val="both"/>
        <w:rPr>
          <w:rFonts w:ascii="Times New Roman" w:hAnsi="Times New Roman"/>
          <w:sz w:val="24"/>
          <w:szCs w:val="24"/>
        </w:rPr>
      </w:pPr>
      <w:r w:rsidRPr="002866C8">
        <w:rPr>
          <w:rFonts w:ascii="Times New Roman" w:hAnsi="Times New Roman"/>
          <w:sz w:val="24"/>
          <w:szCs w:val="24"/>
        </w:rPr>
        <w:tab/>
        <w:t xml:space="preserve">Ocjenjivanje i rangiranje prijava pristiglih na Javni poziv vrši Stručno povjerenstvo za provođenje postupka dodjele poticaja (u daljnjem tekstu: Povjerenstvo). </w:t>
      </w:r>
    </w:p>
    <w:p w:rsidR="00F535EF" w:rsidRPr="002866C8" w:rsidRDefault="00F535EF" w:rsidP="001E34E7">
      <w:pPr>
        <w:spacing w:after="0" w:line="240" w:lineRule="auto"/>
        <w:ind w:firstLine="708"/>
        <w:jc w:val="both"/>
        <w:rPr>
          <w:rFonts w:ascii="Times New Roman" w:hAnsi="Times New Roman"/>
          <w:sz w:val="24"/>
          <w:szCs w:val="24"/>
        </w:rPr>
      </w:pPr>
      <w:r w:rsidRPr="002866C8">
        <w:rPr>
          <w:rFonts w:ascii="Times New Roman" w:hAnsi="Times New Roman"/>
          <w:sz w:val="24"/>
          <w:szCs w:val="24"/>
        </w:rPr>
        <w:t>Zaprimljene prijave za dodjelu sredstava ocjenjuju se temeljem kriterija i mjerila propisanih Programom i Javnim pozivom.</w:t>
      </w:r>
    </w:p>
    <w:p w:rsidR="00F535EF" w:rsidRPr="002866C8" w:rsidRDefault="00F535EF" w:rsidP="00F535EF">
      <w:pPr>
        <w:pStyle w:val="Odlomakpopisa"/>
        <w:ind w:left="0"/>
        <w:jc w:val="both"/>
        <w:rPr>
          <w:noProof/>
          <w:lang w:eastAsia="en-US"/>
        </w:rPr>
      </w:pPr>
      <w:r w:rsidRPr="002866C8">
        <w:rPr>
          <w:noProof/>
          <w:lang w:eastAsia="en-US"/>
        </w:rPr>
        <w:tab/>
      </w:r>
      <w:r w:rsidR="008C2EE6">
        <w:rPr>
          <w:noProof/>
          <w:lang w:eastAsia="en-US"/>
        </w:rPr>
        <w:t>P</w:t>
      </w:r>
      <w:r w:rsidR="008C2EE6" w:rsidRPr="00D65D2E">
        <w:rPr>
          <w:noProof/>
          <w:lang w:eastAsia="en-US"/>
        </w:rPr>
        <w:t>ovjerenstvo razmatra zaprimljene prijave</w:t>
      </w:r>
      <w:r w:rsidR="008C2EE6">
        <w:rPr>
          <w:noProof/>
          <w:lang w:eastAsia="en-US"/>
        </w:rPr>
        <w:t xml:space="preserve"> i sačinjava Z</w:t>
      </w:r>
      <w:r w:rsidR="008C2EE6" w:rsidRPr="00D65D2E">
        <w:rPr>
          <w:noProof/>
          <w:lang w:eastAsia="en-US"/>
        </w:rPr>
        <w:t>apisnik s utvrđe</w:t>
      </w:r>
      <w:r w:rsidR="008C2EE6">
        <w:rPr>
          <w:noProof/>
          <w:lang w:eastAsia="en-US"/>
        </w:rPr>
        <w:t xml:space="preserve">nom listom prednosti te isti dostavlja ministru. Ukoliko subjekti gospodarstva po ovoj namjeni podnesu prijave po kojima su nakon obrade tražena sredstva u ukupnom iznosu veća od planiranog iznosa za ovu namjenu, ministar može donijeti Odluku da se svim aplikantima koji ispunjavaju tražene uvjete odobre poticajna financijska sredstva srazmjerno ukupno planiranim sredstvima za ovu namjenu, ili ih </w:t>
      </w:r>
      <w:r w:rsidR="008C2EE6" w:rsidRPr="00D65D2E">
        <w:rPr>
          <w:noProof/>
          <w:lang w:eastAsia="en-US"/>
        </w:rPr>
        <w:t xml:space="preserve">ocjenjuje </w:t>
      </w:r>
      <w:r w:rsidR="008C2EE6">
        <w:rPr>
          <w:noProof/>
          <w:lang w:eastAsia="en-US"/>
        </w:rPr>
        <w:t>temeljem kriterija</w:t>
      </w:r>
      <w:r w:rsidRPr="002866C8">
        <w:rPr>
          <w:noProof/>
          <w:lang w:eastAsia="en-US"/>
        </w:rPr>
        <w:t>.</w:t>
      </w:r>
    </w:p>
    <w:p w:rsidR="00F535EF" w:rsidRPr="002866C8" w:rsidRDefault="00964CFE" w:rsidP="00454223">
      <w:pPr>
        <w:pStyle w:val="Odlomakpopisa"/>
        <w:ind w:left="0"/>
        <w:jc w:val="both"/>
        <w:rPr>
          <w:noProof/>
          <w:highlight w:val="yellow"/>
          <w:lang w:eastAsia="en-US"/>
        </w:rPr>
      </w:pPr>
      <w:r w:rsidRPr="002866C8">
        <w:rPr>
          <w:noProof/>
          <w:lang w:eastAsia="en-US"/>
        </w:rPr>
        <w:tab/>
      </w:r>
      <w:r w:rsidR="00F535EF" w:rsidRPr="002866C8">
        <w:t>Ministar razmatra prijedlog raspodjele i donosi Odluku o izboru korisnika</w:t>
      </w:r>
      <w:r w:rsidR="002A1985" w:rsidRPr="002866C8">
        <w:t xml:space="preserve"> sredstava</w:t>
      </w:r>
      <w:r w:rsidR="00F535EF" w:rsidRPr="002866C8">
        <w:t>.</w:t>
      </w:r>
    </w:p>
    <w:p w:rsidR="00F535EF" w:rsidRPr="002866C8" w:rsidRDefault="00254780" w:rsidP="001E34E7">
      <w:pPr>
        <w:spacing w:after="0" w:line="240" w:lineRule="auto"/>
        <w:jc w:val="both"/>
        <w:rPr>
          <w:rFonts w:ascii="Times New Roman" w:hAnsi="Times New Roman"/>
          <w:sz w:val="24"/>
          <w:szCs w:val="24"/>
        </w:rPr>
      </w:pPr>
      <w:r>
        <w:rPr>
          <w:rFonts w:ascii="Times New Roman" w:hAnsi="Times New Roman"/>
          <w:sz w:val="24"/>
          <w:szCs w:val="24"/>
        </w:rPr>
        <w:tab/>
        <w:t xml:space="preserve">Prije donošenja konačne </w:t>
      </w:r>
      <w:r w:rsidR="00B43628">
        <w:rPr>
          <w:rFonts w:ascii="Times New Roman" w:hAnsi="Times New Roman"/>
          <w:sz w:val="24"/>
          <w:szCs w:val="24"/>
        </w:rPr>
        <w:t>O</w:t>
      </w:r>
      <w:r w:rsidR="00F535EF" w:rsidRPr="002866C8">
        <w:rPr>
          <w:rFonts w:ascii="Times New Roman" w:hAnsi="Times New Roman"/>
          <w:sz w:val="24"/>
          <w:szCs w:val="24"/>
        </w:rPr>
        <w:t xml:space="preserve">dluke o </w:t>
      </w:r>
      <w:r w:rsidR="00DD7B84">
        <w:rPr>
          <w:rFonts w:ascii="Times New Roman" w:hAnsi="Times New Roman"/>
          <w:sz w:val="24"/>
          <w:szCs w:val="24"/>
        </w:rPr>
        <w:t>izboru korisnika sredstava</w:t>
      </w:r>
      <w:r w:rsidR="00F535EF" w:rsidRPr="002866C8">
        <w:rPr>
          <w:rFonts w:ascii="Times New Roman" w:hAnsi="Times New Roman"/>
          <w:sz w:val="24"/>
          <w:szCs w:val="24"/>
        </w:rPr>
        <w:t xml:space="preserve">, Ministarstvo zadržava pravo od podnositelja prijave </w:t>
      </w:r>
      <w:r w:rsidR="005474CB" w:rsidRPr="002866C8">
        <w:rPr>
          <w:rFonts w:ascii="Times New Roman" w:hAnsi="Times New Roman"/>
          <w:sz w:val="24"/>
          <w:szCs w:val="24"/>
        </w:rPr>
        <w:t xml:space="preserve">po potrebi </w:t>
      </w:r>
      <w:r w:rsidR="001640DB" w:rsidRPr="002866C8">
        <w:rPr>
          <w:rFonts w:ascii="Times New Roman" w:hAnsi="Times New Roman"/>
          <w:sz w:val="24"/>
          <w:szCs w:val="24"/>
        </w:rPr>
        <w:t xml:space="preserve">zatražiti </w:t>
      </w:r>
      <w:r w:rsidR="00F535EF" w:rsidRPr="002866C8">
        <w:rPr>
          <w:rFonts w:ascii="Times New Roman" w:hAnsi="Times New Roman"/>
          <w:sz w:val="24"/>
          <w:szCs w:val="24"/>
        </w:rPr>
        <w:t>dodatna objašnjenja.</w:t>
      </w:r>
    </w:p>
    <w:p w:rsidR="00AD0FBD" w:rsidRDefault="00AD0FBD" w:rsidP="001E34E7">
      <w:pPr>
        <w:spacing w:after="0" w:line="240" w:lineRule="auto"/>
        <w:ind w:firstLine="708"/>
        <w:jc w:val="both"/>
        <w:rPr>
          <w:rFonts w:ascii="Times New Roman" w:hAnsi="Times New Roman"/>
          <w:noProof/>
          <w:sz w:val="24"/>
          <w:szCs w:val="24"/>
        </w:rPr>
      </w:pPr>
      <w:r w:rsidRPr="00AD0FBD">
        <w:rPr>
          <w:rFonts w:ascii="Times New Roman" w:hAnsi="Times New Roman"/>
          <w:noProof/>
          <w:sz w:val="24"/>
          <w:szCs w:val="24"/>
        </w:rPr>
        <w:t xml:space="preserve">S aplikantima čija prijava bude prihvaćena Odlukom ministra o izboru korisnika sredstava, Ministarstvo će sklopiti Ugovor o međusobnim pravima i obvezama u realizaciji projekta za koji su sredstva odobrena, a isti obvezno sadrži rok implementacije sredstava, visinu, namjenu, međusobna prava i obveze ugovornih strana, način i rok izvještavanja o </w:t>
      </w:r>
      <w:r w:rsidRPr="00AD0FBD">
        <w:rPr>
          <w:rFonts w:ascii="Times New Roman" w:hAnsi="Times New Roman"/>
          <w:noProof/>
          <w:sz w:val="24"/>
          <w:szCs w:val="24"/>
        </w:rPr>
        <w:lastRenderedPageBreak/>
        <w:t>utrošku sredstava, nadzor nad utroškom sredstava, obzirom na svrhu za koju su namijenjena, način raskida ugovora, te sankcije za slučaj nepoštivanja ugovora</w:t>
      </w:r>
      <w:r>
        <w:rPr>
          <w:rFonts w:ascii="Times New Roman" w:hAnsi="Times New Roman"/>
          <w:noProof/>
          <w:sz w:val="24"/>
          <w:szCs w:val="24"/>
        </w:rPr>
        <w:t>.</w:t>
      </w:r>
    </w:p>
    <w:p w:rsidR="00AD0FBD" w:rsidRPr="00AD0FBD" w:rsidRDefault="00AD0FBD" w:rsidP="001E34E7">
      <w:pPr>
        <w:spacing w:after="0" w:line="240" w:lineRule="auto"/>
        <w:ind w:firstLine="708"/>
        <w:jc w:val="both"/>
        <w:rPr>
          <w:rFonts w:ascii="Times New Roman" w:hAnsi="Times New Roman"/>
          <w:noProof/>
          <w:sz w:val="24"/>
          <w:szCs w:val="24"/>
        </w:rPr>
      </w:pPr>
      <w:r w:rsidRPr="00AD0FBD">
        <w:rPr>
          <w:rFonts w:ascii="Times New Roman" w:hAnsi="Times New Roman"/>
          <w:noProof/>
          <w:sz w:val="24"/>
          <w:szCs w:val="24"/>
        </w:rPr>
        <w:t>Aplikanti s kojima Ministarstvo potpiše Ugovor imaju obvezu namjenski utrošiti dodjeljena financijska sredstva i podnijeti Ministarstvu izvješće o namjenski utrošenim sredstvima najkasnije do 20.05.2026. godine.</w:t>
      </w:r>
    </w:p>
    <w:p w:rsidR="00454223" w:rsidRPr="00AD0FBD" w:rsidRDefault="00F535EF" w:rsidP="001E34E7">
      <w:pPr>
        <w:spacing w:after="0"/>
        <w:jc w:val="both"/>
        <w:rPr>
          <w:rFonts w:ascii="Times New Roman" w:hAnsi="Times New Roman"/>
          <w:b/>
          <w:sz w:val="24"/>
          <w:szCs w:val="24"/>
        </w:rPr>
      </w:pPr>
      <w:r w:rsidRPr="00AD0FBD">
        <w:rPr>
          <w:rFonts w:ascii="Times New Roman" w:hAnsi="Times New Roman"/>
          <w:b/>
          <w:sz w:val="24"/>
          <w:szCs w:val="24"/>
        </w:rPr>
        <w:tab/>
      </w:r>
    </w:p>
    <w:p w:rsidR="00F535EF" w:rsidRPr="002866C8" w:rsidRDefault="00F535EF" w:rsidP="00454223">
      <w:pPr>
        <w:spacing w:after="0"/>
        <w:jc w:val="both"/>
        <w:rPr>
          <w:rFonts w:ascii="Times New Roman" w:hAnsi="Times New Roman"/>
          <w:b/>
          <w:sz w:val="24"/>
          <w:szCs w:val="24"/>
        </w:rPr>
      </w:pPr>
      <w:r w:rsidRPr="002866C8">
        <w:rPr>
          <w:rFonts w:ascii="Times New Roman" w:hAnsi="Times New Roman"/>
          <w:b/>
          <w:sz w:val="24"/>
          <w:szCs w:val="24"/>
        </w:rPr>
        <w:t>OSTALE INFORMACIJE</w:t>
      </w:r>
    </w:p>
    <w:p w:rsidR="00DD7B84" w:rsidRPr="002866C8" w:rsidRDefault="00F535EF" w:rsidP="00DD3E88">
      <w:pPr>
        <w:spacing w:after="0" w:line="240" w:lineRule="auto"/>
        <w:jc w:val="both"/>
        <w:rPr>
          <w:rFonts w:ascii="Times New Roman" w:hAnsi="Times New Roman"/>
          <w:sz w:val="24"/>
          <w:szCs w:val="24"/>
        </w:rPr>
      </w:pPr>
      <w:r w:rsidRPr="002866C8">
        <w:rPr>
          <w:rFonts w:ascii="Times New Roman" w:hAnsi="Times New Roman"/>
          <w:sz w:val="24"/>
          <w:szCs w:val="24"/>
        </w:rPr>
        <w:tab/>
        <w:t xml:space="preserve">Sve dodatne informacije mogu se </w:t>
      </w:r>
      <w:r w:rsidR="001640DB">
        <w:rPr>
          <w:rFonts w:ascii="Times New Roman" w:hAnsi="Times New Roman"/>
          <w:sz w:val="24"/>
          <w:szCs w:val="24"/>
        </w:rPr>
        <w:t>za</w:t>
      </w:r>
      <w:r w:rsidRPr="002866C8">
        <w:rPr>
          <w:rFonts w:ascii="Times New Roman" w:hAnsi="Times New Roman"/>
          <w:sz w:val="24"/>
          <w:szCs w:val="24"/>
        </w:rPr>
        <w:t>tražiti u Ministarstvu - Sektor trgovine, turizma i poduzetništva ili na telefon</w:t>
      </w:r>
      <w:r w:rsidR="001E09A0">
        <w:rPr>
          <w:rFonts w:ascii="Times New Roman" w:hAnsi="Times New Roman"/>
          <w:sz w:val="24"/>
          <w:szCs w:val="24"/>
        </w:rPr>
        <w:t xml:space="preserve"> broj:</w:t>
      </w:r>
      <w:r w:rsidRPr="002866C8">
        <w:rPr>
          <w:rFonts w:ascii="Times New Roman" w:hAnsi="Times New Roman"/>
          <w:sz w:val="24"/>
          <w:szCs w:val="24"/>
        </w:rPr>
        <w:t xml:space="preserve"> 039/682-162, od 12-14 sati, te na e-mail adresu: </w:t>
      </w:r>
      <w:hyperlink r:id="rId8" w:history="1">
        <w:r w:rsidR="00DD7B84" w:rsidRPr="009E2676">
          <w:rPr>
            <w:rStyle w:val="Hiperveza"/>
            <w:rFonts w:ascii="Times New Roman" w:hAnsi="Times New Roman"/>
            <w:sz w:val="24"/>
            <w:szCs w:val="24"/>
          </w:rPr>
          <w:t>info@mg-zzh.com</w:t>
        </w:r>
      </w:hyperlink>
      <w:r w:rsidRPr="002866C8">
        <w:rPr>
          <w:rFonts w:ascii="Times New Roman" w:hAnsi="Times New Roman"/>
          <w:sz w:val="24"/>
          <w:szCs w:val="24"/>
        </w:rPr>
        <w:t>.</w:t>
      </w:r>
    </w:p>
    <w:p w:rsidR="00F535EF" w:rsidRPr="002866C8" w:rsidRDefault="00F535EF" w:rsidP="00F535EF">
      <w:pPr>
        <w:pStyle w:val="Odlomakpopisa"/>
        <w:autoSpaceDE w:val="0"/>
        <w:autoSpaceDN w:val="0"/>
        <w:adjustRightInd w:val="0"/>
        <w:ind w:left="-180" w:right="80" w:firstLine="891"/>
        <w:jc w:val="both"/>
        <w:rPr>
          <w:noProof/>
          <w:lang w:eastAsia="en-US"/>
        </w:rPr>
      </w:pPr>
      <w:r w:rsidRPr="002866C8">
        <w:rPr>
          <w:noProof/>
          <w:lang w:eastAsia="en-US"/>
        </w:rPr>
        <w:t xml:space="preserve">Ukoliko aplikanti podnesu </w:t>
      </w:r>
      <w:r w:rsidR="0092698E">
        <w:rPr>
          <w:noProof/>
          <w:lang w:eastAsia="en-US"/>
        </w:rPr>
        <w:t xml:space="preserve">prijave </w:t>
      </w:r>
      <w:r w:rsidR="00B43628">
        <w:rPr>
          <w:noProof/>
          <w:lang w:eastAsia="en-US"/>
        </w:rPr>
        <w:t>po kojima je ukupan iznos</w:t>
      </w:r>
      <w:r w:rsidR="006F450B">
        <w:rPr>
          <w:noProof/>
          <w:lang w:eastAsia="en-US"/>
        </w:rPr>
        <w:t xml:space="preserve"> veći</w:t>
      </w:r>
      <w:r w:rsidRPr="002866C8">
        <w:rPr>
          <w:noProof/>
          <w:lang w:eastAsia="en-US"/>
        </w:rPr>
        <w:t xml:space="preserve"> od planiran</w:t>
      </w:r>
      <w:r w:rsidR="006F450B">
        <w:rPr>
          <w:noProof/>
          <w:lang w:eastAsia="en-US"/>
        </w:rPr>
        <w:t>og</w:t>
      </w:r>
      <w:r w:rsidRPr="002866C8">
        <w:rPr>
          <w:noProof/>
          <w:lang w:eastAsia="en-US"/>
        </w:rPr>
        <w:t xml:space="preserve"> iznosa</w:t>
      </w:r>
      <w:r w:rsidR="00DD3E88" w:rsidRPr="002866C8">
        <w:rPr>
          <w:noProof/>
          <w:lang w:eastAsia="en-US"/>
        </w:rPr>
        <w:t>, Ministarstvo mož</w:t>
      </w:r>
      <w:r w:rsidRPr="002866C8">
        <w:rPr>
          <w:noProof/>
          <w:lang w:eastAsia="en-US"/>
        </w:rPr>
        <w:t xml:space="preserve">e donijeti prijedlog Odluke da se svim aplikantima koji ispunjavaju tražene uvjete odobre </w:t>
      </w:r>
      <w:r w:rsidR="00B43628">
        <w:rPr>
          <w:noProof/>
          <w:lang w:eastAsia="en-US"/>
        </w:rPr>
        <w:t xml:space="preserve">financijska </w:t>
      </w:r>
      <w:r w:rsidR="003A29E1">
        <w:rPr>
          <w:noProof/>
          <w:lang w:eastAsia="en-US"/>
        </w:rPr>
        <w:t>sredstva srazmjerno ukupno</w:t>
      </w:r>
      <w:r w:rsidR="00EC3A49">
        <w:rPr>
          <w:noProof/>
          <w:lang w:eastAsia="en-US"/>
        </w:rPr>
        <w:t xml:space="preserve"> planiranim sredstvima za ovaj p</w:t>
      </w:r>
      <w:r w:rsidRPr="002866C8">
        <w:rPr>
          <w:noProof/>
          <w:lang w:eastAsia="en-US"/>
        </w:rPr>
        <w:t>rogram</w:t>
      </w:r>
      <w:r w:rsidR="00EC3A49">
        <w:rPr>
          <w:noProof/>
          <w:lang w:eastAsia="en-US"/>
        </w:rPr>
        <w:t>/namjenu</w:t>
      </w:r>
      <w:r w:rsidRPr="002866C8">
        <w:rPr>
          <w:noProof/>
          <w:lang w:eastAsia="en-US"/>
        </w:rPr>
        <w:t>.</w:t>
      </w:r>
    </w:p>
    <w:p w:rsidR="00F535EF" w:rsidRPr="002866C8" w:rsidRDefault="00F535EF" w:rsidP="00F535EF">
      <w:pPr>
        <w:pStyle w:val="Odlomakpopisa"/>
        <w:autoSpaceDE w:val="0"/>
        <w:autoSpaceDN w:val="0"/>
        <w:adjustRightInd w:val="0"/>
        <w:ind w:left="-180" w:right="80" w:firstLine="891"/>
        <w:jc w:val="both"/>
        <w:rPr>
          <w:noProof/>
        </w:rPr>
      </w:pPr>
      <w:r w:rsidRPr="002866C8">
        <w:rPr>
          <w:noProof/>
        </w:rPr>
        <w:t>Ministarstvo zadržava pravo da prijave aplikanata prihvati u cijelosti, djelomično, ili ih odbije, te da poništi Javni poziv ili da odbaci sve prijave u bilo koje vrijeme prije zaključenja Ugovora.</w:t>
      </w:r>
    </w:p>
    <w:p w:rsidR="00F535EF" w:rsidRDefault="00F535EF" w:rsidP="00F535EF">
      <w:pPr>
        <w:pStyle w:val="Odlomakpopisa"/>
        <w:autoSpaceDE w:val="0"/>
        <w:autoSpaceDN w:val="0"/>
        <w:adjustRightInd w:val="0"/>
        <w:ind w:left="-180" w:right="80" w:firstLine="891"/>
        <w:jc w:val="both"/>
      </w:pPr>
      <w:r w:rsidRPr="002866C8">
        <w:t>U postupku ovog Javnog poziva Ministarstvo ne snosi nikakve troškove sudionicima u natječa</w:t>
      </w:r>
      <w:r w:rsidR="001B79E0" w:rsidRPr="002866C8">
        <w:t xml:space="preserve">ju a prispjela dokumentacija </w:t>
      </w:r>
      <w:r w:rsidRPr="002866C8">
        <w:t xml:space="preserve">neće </w:t>
      </w:r>
      <w:r w:rsidR="001B79E0" w:rsidRPr="002866C8">
        <w:t xml:space="preserve">se </w:t>
      </w:r>
      <w:r w:rsidRPr="002866C8">
        <w:t>vraćati.</w:t>
      </w:r>
    </w:p>
    <w:p w:rsidR="001365C3" w:rsidRPr="002866C8" w:rsidRDefault="001365C3" w:rsidP="00F535EF">
      <w:pPr>
        <w:pStyle w:val="Odlomakpopisa"/>
        <w:autoSpaceDE w:val="0"/>
        <w:autoSpaceDN w:val="0"/>
        <w:adjustRightInd w:val="0"/>
        <w:ind w:left="-180" w:right="80" w:firstLine="891"/>
        <w:jc w:val="both"/>
      </w:pPr>
    </w:p>
    <w:p w:rsidR="009A3297" w:rsidRDefault="0049555B" w:rsidP="004868EA">
      <w:pPr>
        <w:autoSpaceDE w:val="0"/>
        <w:autoSpaceDN w:val="0"/>
        <w:adjustRightInd w:val="0"/>
        <w:spacing w:after="0" w:line="240" w:lineRule="auto"/>
        <w:ind w:left="-180" w:right="80" w:firstLine="891"/>
        <w:jc w:val="both"/>
        <w:rPr>
          <w:rFonts w:ascii="Times New Roman" w:eastAsia="Times New Roman" w:hAnsi="Times New Roman"/>
          <w:sz w:val="24"/>
          <w:szCs w:val="24"/>
          <w:lang w:eastAsia="hr-HR"/>
        </w:rPr>
      </w:pPr>
      <w:r w:rsidRPr="001365C3">
        <w:rPr>
          <w:rFonts w:ascii="Times New Roman" w:eastAsia="Times New Roman" w:hAnsi="Times New Roman"/>
          <w:sz w:val="24"/>
          <w:szCs w:val="24"/>
          <w:lang w:eastAsia="hr-HR"/>
        </w:rPr>
        <w:t xml:space="preserve">Javni poziv otvoren je </w:t>
      </w:r>
      <w:r w:rsidR="004868EA" w:rsidRPr="001365C3">
        <w:rPr>
          <w:rFonts w:ascii="Times New Roman" w:eastAsia="Times New Roman" w:hAnsi="Times New Roman"/>
          <w:sz w:val="24"/>
          <w:szCs w:val="24"/>
          <w:lang w:eastAsia="hr-HR"/>
        </w:rPr>
        <w:t xml:space="preserve">do </w:t>
      </w:r>
      <w:r w:rsidR="00AD0FBD" w:rsidRPr="001365C3">
        <w:rPr>
          <w:rFonts w:ascii="Times New Roman" w:eastAsia="Times New Roman" w:hAnsi="Times New Roman"/>
          <w:sz w:val="24"/>
          <w:szCs w:val="24"/>
          <w:lang w:eastAsia="hr-HR"/>
        </w:rPr>
        <w:t>1</w:t>
      </w:r>
      <w:r w:rsidR="001365C3">
        <w:rPr>
          <w:rFonts w:ascii="Times New Roman" w:eastAsia="Times New Roman" w:hAnsi="Times New Roman"/>
          <w:sz w:val="24"/>
          <w:szCs w:val="24"/>
          <w:lang w:eastAsia="hr-HR"/>
        </w:rPr>
        <w:t>7</w:t>
      </w:r>
      <w:r w:rsidR="004868EA" w:rsidRPr="001365C3">
        <w:rPr>
          <w:rFonts w:ascii="Times New Roman" w:eastAsia="Times New Roman" w:hAnsi="Times New Roman"/>
          <w:sz w:val="24"/>
          <w:szCs w:val="24"/>
          <w:lang w:eastAsia="hr-HR"/>
        </w:rPr>
        <w:t>.</w:t>
      </w:r>
      <w:r w:rsidR="001365C3">
        <w:rPr>
          <w:rFonts w:ascii="Times New Roman" w:eastAsia="Times New Roman" w:hAnsi="Times New Roman"/>
          <w:sz w:val="24"/>
          <w:szCs w:val="24"/>
          <w:lang w:eastAsia="hr-HR"/>
        </w:rPr>
        <w:t xml:space="preserve"> </w:t>
      </w:r>
      <w:r w:rsidR="00AD0FBD" w:rsidRPr="001365C3">
        <w:rPr>
          <w:rFonts w:ascii="Times New Roman" w:eastAsia="Times New Roman" w:hAnsi="Times New Roman"/>
          <w:sz w:val="24"/>
          <w:szCs w:val="24"/>
          <w:lang w:eastAsia="hr-HR"/>
        </w:rPr>
        <w:t>travnja</w:t>
      </w:r>
      <w:r w:rsidR="00F31BE1" w:rsidRPr="001365C3">
        <w:rPr>
          <w:rFonts w:ascii="Times New Roman" w:eastAsia="Times New Roman" w:hAnsi="Times New Roman"/>
          <w:sz w:val="24"/>
          <w:szCs w:val="24"/>
          <w:lang w:eastAsia="hr-HR"/>
        </w:rPr>
        <w:t xml:space="preserve"> </w:t>
      </w:r>
      <w:r w:rsidR="004868EA" w:rsidRPr="001365C3">
        <w:rPr>
          <w:rFonts w:ascii="Times New Roman" w:eastAsia="Times New Roman" w:hAnsi="Times New Roman"/>
          <w:sz w:val="24"/>
          <w:szCs w:val="24"/>
          <w:lang w:eastAsia="hr-HR"/>
        </w:rPr>
        <w:t>202</w:t>
      </w:r>
      <w:r w:rsidR="00AD0FBD" w:rsidRPr="001365C3">
        <w:rPr>
          <w:rFonts w:ascii="Times New Roman" w:eastAsia="Times New Roman" w:hAnsi="Times New Roman"/>
          <w:sz w:val="24"/>
          <w:szCs w:val="24"/>
          <w:lang w:eastAsia="hr-HR"/>
        </w:rPr>
        <w:t>6</w:t>
      </w:r>
      <w:r w:rsidR="004868EA" w:rsidRPr="001365C3">
        <w:rPr>
          <w:rFonts w:ascii="Times New Roman" w:eastAsia="Times New Roman" w:hAnsi="Times New Roman"/>
          <w:sz w:val="24"/>
          <w:szCs w:val="24"/>
          <w:lang w:eastAsia="hr-HR"/>
        </w:rPr>
        <w:t>. godine.</w:t>
      </w:r>
    </w:p>
    <w:p w:rsidR="008E7686" w:rsidRPr="00453425" w:rsidRDefault="008E7686" w:rsidP="008E7686">
      <w:pPr>
        <w:autoSpaceDE w:val="0"/>
        <w:autoSpaceDN w:val="0"/>
        <w:adjustRightInd w:val="0"/>
        <w:spacing w:after="0" w:line="240" w:lineRule="auto"/>
        <w:ind w:right="80"/>
        <w:jc w:val="both"/>
        <w:rPr>
          <w:rFonts w:ascii="Times New Roman" w:eastAsia="Times New Roman" w:hAnsi="Times New Roman"/>
          <w:sz w:val="24"/>
          <w:szCs w:val="24"/>
          <w:lang w:eastAsia="hr-HR"/>
        </w:rPr>
      </w:pPr>
    </w:p>
    <w:p w:rsidR="008E7686" w:rsidRPr="00524B31" w:rsidRDefault="008E7686" w:rsidP="008E7686">
      <w:pPr>
        <w:autoSpaceDE w:val="0"/>
        <w:autoSpaceDN w:val="0"/>
        <w:adjustRightInd w:val="0"/>
        <w:spacing w:after="0" w:line="240" w:lineRule="auto"/>
        <w:ind w:right="80"/>
        <w:jc w:val="both"/>
        <w:rPr>
          <w:rFonts w:ascii="Times New Roman" w:eastAsia="Times New Roman" w:hAnsi="Times New Roman"/>
          <w:sz w:val="24"/>
          <w:szCs w:val="24"/>
          <w:lang w:eastAsia="hr-HR"/>
        </w:rPr>
      </w:pPr>
      <w:r w:rsidRPr="00657D9B">
        <w:rPr>
          <w:rFonts w:ascii="Times New Roman" w:eastAsia="Times New Roman" w:hAnsi="Times New Roman"/>
          <w:b/>
          <w:bCs/>
          <w:sz w:val="24"/>
          <w:szCs w:val="24"/>
          <w:lang w:eastAsia="hr-HR"/>
        </w:rPr>
        <w:tab/>
      </w:r>
      <w:r w:rsidRPr="00657D9B">
        <w:rPr>
          <w:rFonts w:ascii="Times New Roman" w:eastAsia="Times New Roman" w:hAnsi="Times New Roman"/>
          <w:b/>
          <w:bCs/>
          <w:sz w:val="24"/>
          <w:szCs w:val="24"/>
          <w:lang w:eastAsia="hr-HR"/>
        </w:rPr>
        <w:tab/>
      </w:r>
      <w:r w:rsidRPr="00657D9B">
        <w:rPr>
          <w:rFonts w:ascii="Times New Roman" w:eastAsia="Times New Roman" w:hAnsi="Times New Roman"/>
          <w:b/>
          <w:bCs/>
          <w:sz w:val="24"/>
          <w:szCs w:val="24"/>
          <w:lang w:eastAsia="hr-HR"/>
        </w:rPr>
        <w:tab/>
      </w:r>
      <w:r w:rsidRPr="00657D9B">
        <w:rPr>
          <w:rFonts w:ascii="Times New Roman" w:eastAsia="Times New Roman" w:hAnsi="Times New Roman"/>
          <w:b/>
          <w:bCs/>
          <w:sz w:val="24"/>
          <w:szCs w:val="24"/>
          <w:lang w:eastAsia="hr-HR"/>
        </w:rPr>
        <w:tab/>
      </w:r>
      <w:r w:rsidRPr="00657D9B">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sidRPr="00524B31">
        <w:rPr>
          <w:rFonts w:ascii="Times New Roman" w:eastAsia="Times New Roman" w:hAnsi="Times New Roman"/>
          <w:sz w:val="24"/>
          <w:szCs w:val="24"/>
          <w:lang w:eastAsia="hr-HR"/>
        </w:rPr>
        <w:t>Ministar</w:t>
      </w:r>
    </w:p>
    <w:p w:rsidR="008E7686" w:rsidRPr="00524B31" w:rsidRDefault="008E7686" w:rsidP="008E7686">
      <w:pPr>
        <w:autoSpaceDE w:val="0"/>
        <w:autoSpaceDN w:val="0"/>
        <w:adjustRightInd w:val="0"/>
        <w:spacing w:after="0" w:line="240" w:lineRule="auto"/>
        <w:ind w:right="80"/>
        <w:jc w:val="both"/>
        <w:rPr>
          <w:b/>
          <w:bCs/>
        </w:rPr>
      </w:pP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t xml:space="preserve">      Zvonimir Širić</w:t>
      </w:r>
    </w:p>
    <w:p w:rsidR="008E7686" w:rsidRPr="001365C3" w:rsidRDefault="008E7686" w:rsidP="008E7686">
      <w:pPr>
        <w:autoSpaceDE w:val="0"/>
        <w:autoSpaceDN w:val="0"/>
        <w:adjustRightInd w:val="0"/>
        <w:spacing w:after="0" w:line="240" w:lineRule="auto"/>
        <w:ind w:right="80"/>
        <w:jc w:val="both"/>
      </w:pPr>
    </w:p>
    <w:sectPr w:rsidR="008E7686" w:rsidRPr="001365C3" w:rsidSect="005738D7">
      <w:pgSz w:w="11906" w:h="16838"/>
      <w:pgMar w:top="1417" w:right="1417"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570"/>
    <w:multiLevelType w:val="hybridMultilevel"/>
    <w:tmpl w:val="B1164EB6"/>
    <w:lvl w:ilvl="0" w:tplc="C9FE96D8">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021625D8"/>
    <w:multiLevelType w:val="hybridMultilevel"/>
    <w:tmpl w:val="F53A5C6E"/>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FC096B"/>
    <w:multiLevelType w:val="hybridMultilevel"/>
    <w:tmpl w:val="816CB2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8262A"/>
    <w:multiLevelType w:val="hybridMultilevel"/>
    <w:tmpl w:val="81C03632"/>
    <w:lvl w:ilvl="0" w:tplc="BEDCA5B2">
      <w:start w:val="3"/>
      <w:numFmt w:val="decimal"/>
      <w:lvlText w:val="(%1)"/>
      <w:lvlJc w:val="left"/>
      <w:pPr>
        <w:ind w:left="720" w:hanging="360"/>
      </w:pPr>
      <w:rPr>
        <w:rFonts w:hint="default"/>
      </w:r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4235F4"/>
    <w:multiLevelType w:val="hybridMultilevel"/>
    <w:tmpl w:val="DFC8AAAC"/>
    <w:lvl w:ilvl="0" w:tplc="39D4D564">
      <w:start w:val="1"/>
      <w:numFmt w:val="lowerLetter"/>
      <w:lvlText w:val="%1)"/>
      <w:lvlJc w:val="left"/>
      <w:pPr>
        <w:ind w:left="1428" w:hanging="360"/>
      </w:pPr>
      <w:rPr>
        <w:rFonts w:ascii="Calibri" w:eastAsia="Calibri" w:hAnsi="Calibri" w:cs="Times New Roman"/>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0FE20D1F"/>
    <w:multiLevelType w:val="hybridMultilevel"/>
    <w:tmpl w:val="0610F230"/>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BC3180"/>
    <w:multiLevelType w:val="hybridMultilevel"/>
    <w:tmpl w:val="5420D75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3B3FF7"/>
    <w:multiLevelType w:val="hybridMultilevel"/>
    <w:tmpl w:val="6F56C4EC"/>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EB5745"/>
    <w:multiLevelType w:val="hybridMultilevel"/>
    <w:tmpl w:val="2DA45786"/>
    <w:lvl w:ilvl="0" w:tplc="EC38DC70">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667B38"/>
    <w:multiLevelType w:val="hybridMultilevel"/>
    <w:tmpl w:val="7A2E9B6E"/>
    <w:lvl w:ilvl="0" w:tplc="041A0017">
      <w:start w:val="1"/>
      <w:numFmt w:val="lowerLetter"/>
      <w:lvlText w:val="%1)"/>
      <w:lvlJc w:val="left"/>
      <w:pPr>
        <w:tabs>
          <w:tab w:val="num" w:pos="1069"/>
        </w:tabs>
        <w:ind w:left="1069" w:hanging="360"/>
      </w:pPr>
      <w:rPr>
        <w:rFonts w:hint="default"/>
      </w:rPr>
    </w:lvl>
    <w:lvl w:ilvl="1" w:tplc="041A0019" w:tentative="1">
      <w:start w:val="1"/>
      <w:numFmt w:val="lowerLetter"/>
      <w:lvlText w:val="%2."/>
      <w:lvlJc w:val="left"/>
      <w:pPr>
        <w:tabs>
          <w:tab w:val="num" w:pos="1789"/>
        </w:tabs>
        <w:ind w:left="1789" w:hanging="360"/>
      </w:pPr>
    </w:lvl>
    <w:lvl w:ilvl="2" w:tplc="041A001B" w:tentative="1">
      <w:start w:val="1"/>
      <w:numFmt w:val="lowerRoman"/>
      <w:lvlText w:val="%3."/>
      <w:lvlJc w:val="right"/>
      <w:pPr>
        <w:tabs>
          <w:tab w:val="num" w:pos="2509"/>
        </w:tabs>
        <w:ind w:left="2509" w:hanging="180"/>
      </w:pPr>
    </w:lvl>
    <w:lvl w:ilvl="3" w:tplc="041A000F" w:tentative="1">
      <w:start w:val="1"/>
      <w:numFmt w:val="decimal"/>
      <w:lvlText w:val="%4."/>
      <w:lvlJc w:val="left"/>
      <w:pPr>
        <w:tabs>
          <w:tab w:val="num" w:pos="3229"/>
        </w:tabs>
        <w:ind w:left="3229" w:hanging="360"/>
      </w:pPr>
    </w:lvl>
    <w:lvl w:ilvl="4" w:tplc="041A0019" w:tentative="1">
      <w:start w:val="1"/>
      <w:numFmt w:val="lowerLetter"/>
      <w:lvlText w:val="%5."/>
      <w:lvlJc w:val="left"/>
      <w:pPr>
        <w:tabs>
          <w:tab w:val="num" w:pos="3949"/>
        </w:tabs>
        <w:ind w:left="3949" w:hanging="360"/>
      </w:pPr>
    </w:lvl>
    <w:lvl w:ilvl="5" w:tplc="041A001B" w:tentative="1">
      <w:start w:val="1"/>
      <w:numFmt w:val="lowerRoman"/>
      <w:lvlText w:val="%6."/>
      <w:lvlJc w:val="right"/>
      <w:pPr>
        <w:tabs>
          <w:tab w:val="num" w:pos="4669"/>
        </w:tabs>
        <w:ind w:left="4669" w:hanging="180"/>
      </w:pPr>
    </w:lvl>
    <w:lvl w:ilvl="6" w:tplc="041A000F" w:tentative="1">
      <w:start w:val="1"/>
      <w:numFmt w:val="decimal"/>
      <w:lvlText w:val="%7."/>
      <w:lvlJc w:val="left"/>
      <w:pPr>
        <w:tabs>
          <w:tab w:val="num" w:pos="5389"/>
        </w:tabs>
        <w:ind w:left="5389" w:hanging="360"/>
      </w:pPr>
    </w:lvl>
    <w:lvl w:ilvl="7" w:tplc="041A0019" w:tentative="1">
      <w:start w:val="1"/>
      <w:numFmt w:val="lowerLetter"/>
      <w:lvlText w:val="%8."/>
      <w:lvlJc w:val="left"/>
      <w:pPr>
        <w:tabs>
          <w:tab w:val="num" w:pos="6109"/>
        </w:tabs>
        <w:ind w:left="6109" w:hanging="360"/>
      </w:pPr>
    </w:lvl>
    <w:lvl w:ilvl="8" w:tplc="041A001B" w:tentative="1">
      <w:start w:val="1"/>
      <w:numFmt w:val="lowerRoman"/>
      <w:lvlText w:val="%9."/>
      <w:lvlJc w:val="right"/>
      <w:pPr>
        <w:tabs>
          <w:tab w:val="num" w:pos="6829"/>
        </w:tabs>
        <w:ind w:left="6829" w:hanging="180"/>
      </w:pPr>
    </w:lvl>
  </w:abstractNum>
  <w:abstractNum w:abstractNumId="10" w15:restartNumberingAfterBreak="0">
    <w:nsid w:val="28D64CC6"/>
    <w:multiLevelType w:val="hybridMultilevel"/>
    <w:tmpl w:val="76B6A432"/>
    <w:lvl w:ilvl="0" w:tplc="8A42910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9FC5E0D"/>
    <w:multiLevelType w:val="hybridMultilevel"/>
    <w:tmpl w:val="168658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F21E4"/>
    <w:multiLevelType w:val="hybridMultilevel"/>
    <w:tmpl w:val="D83E42A4"/>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9872A4"/>
    <w:multiLevelType w:val="hybridMultilevel"/>
    <w:tmpl w:val="8A485B6E"/>
    <w:lvl w:ilvl="0" w:tplc="FDF8C62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E15A90"/>
    <w:multiLevelType w:val="hybridMultilevel"/>
    <w:tmpl w:val="7C5079C0"/>
    <w:lvl w:ilvl="0" w:tplc="7ABACE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FDA559A"/>
    <w:multiLevelType w:val="hybridMultilevel"/>
    <w:tmpl w:val="772673A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19060F3"/>
    <w:multiLevelType w:val="hybridMultilevel"/>
    <w:tmpl w:val="246820FA"/>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195231E"/>
    <w:multiLevelType w:val="hybridMultilevel"/>
    <w:tmpl w:val="D08AE8C4"/>
    <w:lvl w:ilvl="0" w:tplc="C9FE96D8">
      <w:numFmt w:val="bullet"/>
      <w:lvlText w:val="-"/>
      <w:lvlJc w:val="left"/>
      <w:pPr>
        <w:ind w:left="107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5E64858"/>
    <w:multiLevelType w:val="hybridMultilevel"/>
    <w:tmpl w:val="6E8C8CD0"/>
    <w:lvl w:ilvl="0" w:tplc="38E4139A">
      <w:start w:val="1"/>
      <w:numFmt w:val="lowerLetter"/>
      <w:lvlText w:val="%1)"/>
      <w:lvlJc w:val="left"/>
      <w:pPr>
        <w:ind w:left="1072" w:hanging="360"/>
      </w:pPr>
      <w:rPr>
        <w:rFonts w:hint="default"/>
      </w:rPr>
    </w:lvl>
    <w:lvl w:ilvl="1" w:tplc="041A0019" w:tentative="1">
      <w:start w:val="1"/>
      <w:numFmt w:val="lowerLetter"/>
      <w:lvlText w:val="%2."/>
      <w:lvlJc w:val="left"/>
      <w:pPr>
        <w:ind w:left="1792" w:hanging="360"/>
      </w:pPr>
    </w:lvl>
    <w:lvl w:ilvl="2" w:tplc="041A001B" w:tentative="1">
      <w:start w:val="1"/>
      <w:numFmt w:val="lowerRoman"/>
      <w:lvlText w:val="%3."/>
      <w:lvlJc w:val="right"/>
      <w:pPr>
        <w:ind w:left="2512" w:hanging="180"/>
      </w:pPr>
    </w:lvl>
    <w:lvl w:ilvl="3" w:tplc="041A000F" w:tentative="1">
      <w:start w:val="1"/>
      <w:numFmt w:val="decimal"/>
      <w:lvlText w:val="%4."/>
      <w:lvlJc w:val="left"/>
      <w:pPr>
        <w:ind w:left="3232" w:hanging="360"/>
      </w:pPr>
    </w:lvl>
    <w:lvl w:ilvl="4" w:tplc="041A0019" w:tentative="1">
      <w:start w:val="1"/>
      <w:numFmt w:val="lowerLetter"/>
      <w:lvlText w:val="%5."/>
      <w:lvlJc w:val="left"/>
      <w:pPr>
        <w:ind w:left="3952" w:hanging="360"/>
      </w:pPr>
    </w:lvl>
    <w:lvl w:ilvl="5" w:tplc="041A001B" w:tentative="1">
      <w:start w:val="1"/>
      <w:numFmt w:val="lowerRoman"/>
      <w:lvlText w:val="%6."/>
      <w:lvlJc w:val="right"/>
      <w:pPr>
        <w:ind w:left="4672" w:hanging="180"/>
      </w:pPr>
    </w:lvl>
    <w:lvl w:ilvl="6" w:tplc="041A000F" w:tentative="1">
      <w:start w:val="1"/>
      <w:numFmt w:val="decimal"/>
      <w:lvlText w:val="%7."/>
      <w:lvlJc w:val="left"/>
      <w:pPr>
        <w:ind w:left="5392" w:hanging="360"/>
      </w:pPr>
    </w:lvl>
    <w:lvl w:ilvl="7" w:tplc="041A0019" w:tentative="1">
      <w:start w:val="1"/>
      <w:numFmt w:val="lowerLetter"/>
      <w:lvlText w:val="%8."/>
      <w:lvlJc w:val="left"/>
      <w:pPr>
        <w:ind w:left="6112" w:hanging="360"/>
      </w:pPr>
    </w:lvl>
    <w:lvl w:ilvl="8" w:tplc="041A001B" w:tentative="1">
      <w:start w:val="1"/>
      <w:numFmt w:val="lowerRoman"/>
      <w:lvlText w:val="%9."/>
      <w:lvlJc w:val="right"/>
      <w:pPr>
        <w:ind w:left="6832" w:hanging="180"/>
      </w:pPr>
    </w:lvl>
  </w:abstractNum>
  <w:abstractNum w:abstractNumId="19" w15:restartNumberingAfterBreak="0">
    <w:nsid w:val="52BD5684"/>
    <w:multiLevelType w:val="hybridMultilevel"/>
    <w:tmpl w:val="930823B6"/>
    <w:lvl w:ilvl="0" w:tplc="C9FE96D8">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53162FA4"/>
    <w:multiLevelType w:val="hybridMultilevel"/>
    <w:tmpl w:val="BE8E096A"/>
    <w:lvl w:ilvl="0" w:tplc="C9FE96D8">
      <w:numFmt w:val="bullet"/>
      <w:lvlText w:val="-"/>
      <w:lvlJc w:val="left"/>
      <w:pPr>
        <w:tabs>
          <w:tab w:val="num" w:pos="1069"/>
        </w:tabs>
        <w:ind w:left="1069" w:hanging="360"/>
      </w:pPr>
      <w:rPr>
        <w:rFonts w:ascii="Arial" w:eastAsia="Times New Roman" w:hAnsi="Arial" w:cs="Arial" w:hint="default"/>
      </w:rPr>
    </w:lvl>
    <w:lvl w:ilvl="1" w:tplc="041A0019" w:tentative="1">
      <w:start w:val="1"/>
      <w:numFmt w:val="lowerLetter"/>
      <w:lvlText w:val="%2."/>
      <w:lvlJc w:val="left"/>
      <w:pPr>
        <w:tabs>
          <w:tab w:val="num" w:pos="1789"/>
        </w:tabs>
        <w:ind w:left="1789" w:hanging="360"/>
      </w:pPr>
    </w:lvl>
    <w:lvl w:ilvl="2" w:tplc="041A001B" w:tentative="1">
      <w:start w:val="1"/>
      <w:numFmt w:val="lowerRoman"/>
      <w:lvlText w:val="%3."/>
      <w:lvlJc w:val="right"/>
      <w:pPr>
        <w:tabs>
          <w:tab w:val="num" w:pos="2509"/>
        </w:tabs>
        <w:ind w:left="2509" w:hanging="180"/>
      </w:pPr>
    </w:lvl>
    <w:lvl w:ilvl="3" w:tplc="041A000F" w:tentative="1">
      <w:start w:val="1"/>
      <w:numFmt w:val="decimal"/>
      <w:lvlText w:val="%4."/>
      <w:lvlJc w:val="left"/>
      <w:pPr>
        <w:tabs>
          <w:tab w:val="num" w:pos="3229"/>
        </w:tabs>
        <w:ind w:left="3229" w:hanging="360"/>
      </w:pPr>
    </w:lvl>
    <w:lvl w:ilvl="4" w:tplc="041A0019" w:tentative="1">
      <w:start w:val="1"/>
      <w:numFmt w:val="lowerLetter"/>
      <w:lvlText w:val="%5."/>
      <w:lvlJc w:val="left"/>
      <w:pPr>
        <w:tabs>
          <w:tab w:val="num" w:pos="3949"/>
        </w:tabs>
        <w:ind w:left="3949" w:hanging="360"/>
      </w:pPr>
    </w:lvl>
    <w:lvl w:ilvl="5" w:tplc="041A001B" w:tentative="1">
      <w:start w:val="1"/>
      <w:numFmt w:val="lowerRoman"/>
      <w:lvlText w:val="%6."/>
      <w:lvlJc w:val="right"/>
      <w:pPr>
        <w:tabs>
          <w:tab w:val="num" w:pos="4669"/>
        </w:tabs>
        <w:ind w:left="4669" w:hanging="180"/>
      </w:pPr>
    </w:lvl>
    <w:lvl w:ilvl="6" w:tplc="041A000F" w:tentative="1">
      <w:start w:val="1"/>
      <w:numFmt w:val="decimal"/>
      <w:lvlText w:val="%7."/>
      <w:lvlJc w:val="left"/>
      <w:pPr>
        <w:tabs>
          <w:tab w:val="num" w:pos="5389"/>
        </w:tabs>
        <w:ind w:left="5389" w:hanging="360"/>
      </w:pPr>
    </w:lvl>
    <w:lvl w:ilvl="7" w:tplc="041A0019" w:tentative="1">
      <w:start w:val="1"/>
      <w:numFmt w:val="lowerLetter"/>
      <w:lvlText w:val="%8."/>
      <w:lvlJc w:val="left"/>
      <w:pPr>
        <w:tabs>
          <w:tab w:val="num" w:pos="6109"/>
        </w:tabs>
        <w:ind w:left="6109" w:hanging="360"/>
      </w:pPr>
    </w:lvl>
    <w:lvl w:ilvl="8" w:tplc="041A001B" w:tentative="1">
      <w:start w:val="1"/>
      <w:numFmt w:val="lowerRoman"/>
      <w:lvlText w:val="%9."/>
      <w:lvlJc w:val="right"/>
      <w:pPr>
        <w:tabs>
          <w:tab w:val="num" w:pos="6829"/>
        </w:tabs>
        <w:ind w:left="6829" w:hanging="180"/>
      </w:pPr>
    </w:lvl>
  </w:abstractNum>
  <w:abstractNum w:abstractNumId="21" w15:restartNumberingAfterBreak="0">
    <w:nsid w:val="53732214"/>
    <w:multiLevelType w:val="hybridMultilevel"/>
    <w:tmpl w:val="0254BA42"/>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2" w15:restartNumberingAfterBreak="0">
    <w:nsid w:val="54D663E7"/>
    <w:multiLevelType w:val="hybridMultilevel"/>
    <w:tmpl w:val="C9ECD6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F502F5"/>
    <w:multiLevelType w:val="hybridMultilevel"/>
    <w:tmpl w:val="3DBCC1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B1B2C"/>
    <w:multiLevelType w:val="hybridMultilevel"/>
    <w:tmpl w:val="25E2D0FC"/>
    <w:lvl w:ilvl="0" w:tplc="041A0017">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5B0D449C"/>
    <w:multiLevelType w:val="hybridMultilevel"/>
    <w:tmpl w:val="B13006EA"/>
    <w:lvl w:ilvl="0" w:tplc="C9FE96D8">
      <w:numFmt w:val="bullet"/>
      <w:lvlText w:val="-"/>
      <w:lvlJc w:val="left"/>
      <w:pPr>
        <w:ind w:left="862" w:hanging="360"/>
      </w:pPr>
      <w:rPr>
        <w:rFonts w:ascii="Arial" w:eastAsia="Times New Roman" w:hAnsi="Arial" w:cs="Aria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26" w15:restartNumberingAfterBreak="0">
    <w:nsid w:val="5B6507E5"/>
    <w:multiLevelType w:val="hybridMultilevel"/>
    <w:tmpl w:val="AB6A8CBE"/>
    <w:lvl w:ilvl="0" w:tplc="147EAA6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5D1E0B74"/>
    <w:multiLevelType w:val="hybridMultilevel"/>
    <w:tmpl w:val="13ECC94C"/>
    <w:lvl w:ilvl="0" w:tplc="C9FE96D8">
      <w:numFmt w:val="bullet"/>
      <w:lvlText w:val="-"/>
      <w:lvlJc w:val="left"/>
      <w:pPr>
        <w:tabs>
          <w:tab w:val="num" w:pos="1776"/>
        </w:tabs>
        <w:ind w:left="1776" w:hanging="360"/>
      </w:pPr>
      <w:rPr>
        <w:rFonts w:ascii="Arial" w:eastAsia="Times New Roman" w:hAnsi="Arial" w:cs="Arial" w:hint="default"/>
      </w:rPr>
    </w:lvl>
    <w:lvl w:ilvl="1" w:tplc="041A0003">
      <w:start w:val="1"/>
      <w:numFmt w:val="bullet"/>
      <w:lvlText w:val="o"/>
      <w:lvlJc w:val="left"/>
      <w:pPr>
        <w:ind w:left="177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5EF2418C"/>
    <w:multiLevelType w:val="hybridMultilevel"/>
    <w:tmpl w:val="B3F06D88"/>
    <w:lvl w:ilvl="0" w:tplc="37622E6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64E0293D"/>
    <w:multiLevelType w:val="hybridMultilevel"/>
    <w:tmpl w:val="8EB65216"/>
    <w:lvl w:ilvl="0" w:tplc="C9FE96D8">
      <w:numFmt w:val="bullet"/>
      <w:lvlText w:val="-"/>
      <w:lvlJc w:val="left"/>
      <w:pPr>
        <w:ind w:left="720" w:hanging="360"/>
      </w:pPr>
      <w:rPr>
        <w:rFonts w:ascii="Arial" w:eastAsia="Times New Roman"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7B3008E"/>
    <w:multiLevelType w:val="hybridMultilevel"/>
    <w:tmpl w:val="F80A557E"/>
    <w:lvl w:ilvl="0" w:tplc="F2961B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7D816B7"/>
    <w:multiLevelType w:val="hybridMultilevel"/>
    <w:tmpl w:val="26866BA6"/>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E739F3"/>
    <w:multiLevelType w:val="hybridMultilevel"/>
    <w:tmpl w:val="B602E7B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F3E60C1"/>
    <w:multiLevelType w:val="hybridMultilevel"/>
    <w:tmpl w:val="FE92DD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1BC00EA"/>
    <w:multiLevelType w:val="hybridMultilevel"/>
    <w:tmpl w:val="A6C2E7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1D418EA"/>
    <w:multiLevelType w:val="hybridMultilevel"/>
    <w:tmpl w:val="FF643AD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246285D"/>
    <w:multiLevelType w:val="hybridMultilevel"/>
    <w:tmpl w:val="570A7AE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5B329C3"/>
    <w:multiLevelType w:val="hybridMultilevel"/>
    <w:tmpl w:val="48788C5E"/>
    <w:lvl w:ilvl="0" w:tplc="C9FE96D8">
      <w:numFmt w:val="bullet"/>
      <w:lvlText w:val="-"/>
      <w:lvlJc w:val="left"/>
      <w:pPr>
        <w:tabs>
          <w:tab w:val="num" w:pos="1068"/>
        </w:tabs>
        <w:ind w:left="1068" w:hanging="360"/>
      </w:pPr>
      <w:rPr>
        <w:rFonts w:ascii="Arial" w:eastAsia="Times New Roman" w:hAnsi="Arial" w:cs="Aria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6B60596"/>
    <w:multiLevelType w:val="hybridMultilevel"/>
    <w:tmpl w:val="F786707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7B100BA"/>
    <w:multiLevelType w:val="hybridMultilevel"/>
    <w:tmpl w:val="B16E7E3A"/>
    <w:lvl w:ilvl="0" w:tplc="5F9AF54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7D5754B"/>
    <w:multiLevelType w:val="hybridMultilevel"/>
    <w:tmpl w:val="7E48F9D4"/>
    <w:lvl w:ilvl="0" w:tplc="A3D6B5E4">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1" w15:restartNumberingAfterBreak="0">
    <w:nsid w:val="7AB25789"/>
    <w:multiLevelType w:val="hybridMultilevel"/>
    <w:tmpl w:val="7E3C5C7C"/>
    <w:lvl w:ilvl="0" w:tplc="E19C9A26">
      <w:start w:val="1"/>
      <w:numFmt w:val="decimal"/>
      <w:lvlText w:val="(%1)"/>
      <w:lvlJc w:val="left"/>
      <w:pPr>
        <w:ind w:left="1068" w:hanging="360"/>
      </w:pPr>
      <w:rPr>
        <w:rFonts w:hint="default"/>
      </w:rPr>
    </w:lvl>
    <w:lvl w:ilvl="1" w:tplc="63E0F016">
      <w:start w:val="1"/>
      <w:numFmt w:val="lowerLetter"/>
      <w:lvlText w:val="%2)"/>
      <w:lvlJc w:val="left"/>
      <w:pPr>
        <w:ind w:left="1788" w:hanging="360"/>
      </w:pPr>
      <w:rPr>
        <w:rFonts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359938958">
    <w:abstractNumId w:val="37"/>
  </w:num>
  <w:num w:numId="2" w16cid:durableId="202061459">
    <w:abstractNumId w:val="27"/>
  </w:num>
  <w:num w:numId="3" w16cid:durableId="1193571068">
    <w:abstractNumId w:val="7"/>
  </w:num>
  <w:num w:numId="4" w16cid:durableId="722755300">
    <w:abstractNumId w:val="32"/>
  </w:num>
  <w:num w:numId="5" w16cid:durableId="1076393094">
    <w:abstractNumId w:val="3"/>
  </w:num>
  <w:num w:numId="6" w16cid:durableId="704601699">
    <w:abstractNumId w:val="34"/>
  </w:num>
  <w:num w:numId="7" w16cid:durableId="1658731238">
    <w:abstractNumId w:val="9"/>
  </w:num>
  <w:num w:numId="8" w16cid:durableId="171796382">
    <w:abstractNumId w:val="24"/>
  </w:num>
  <w:num w:numId="9" w16cid:durableId="1605458076">
    <w:abstractNumId w:val="20"/>
  </w:num>
  <w:num w:numId="10" w16cid:durableId="800734001">
    <w:abstractNumId w:val="19"/>
  </w:num>
  <w:num w:numId="11" w16cid:durableId="1666401479">
    <w:abstractNumId w:val="25"/>
  </w:num>
  <w:num w:numId="12" w16cid:durableId="2075009949">
    <w:abstractNumId w:val="18"/>
  </w:num>
  <w:num w:numId="13" w16cid:durableId="1755083486">
    <w:abstractNumId w:val="16"/>
  </w:num>
  <w:num w:numId="14" w16cid:durableId="196940778">
    <w:abstractNumId w:val="1"/>
  </w:num>
  <w:num w:numId="15" w16cid:durableId="983394999">
    <w:abstractNumId w:val="0"/>
  </w:num>
  <w:num w:numId="16" w16cid:durableId="1045059586">
    <w:abstractNumId w:val="39"/>
  </w:num>
  <w:num w:numId="17" w16cid:durableId="17852910">
    <w:abstractNumId w:val="12"/>
  </w:num>
  <w:num w:numId="18" w16cid:durableId="94325759">
    <w:abstractNumId w:val="17"/>
  </w:num>
  <w:num w:numId="19" w16cid:durableId="1043747829">
    <w:abstractNumId w:val="31"/>
  </w:num>
  <w:num w:numId="20" w16cid:durableId="793520800">
    <w:abstractNumId w:val="38"/>
  </w:num>
  <w:num w:numId="21" w16cid:durableId="926383299">
    <w:abstractNumId w:val="33"/>
  </w:num>
  <w:num w:numId="22" w16cid:durableId="1956062957">
    <w:abstractNumId w:val="5"/>
  </w:num>
  <w:num w:numId="23" w16cid:durableId="1591039871">
    <w:abstractNumId w:val="15"/>
  </w:num>
  <w:num w:numId="24" w16cid:durableId="314535933">
    <w:abstractNumId w:val="29"/>
  </w:num>
  <w:num w:numId="25" w16cid:durableId="1458186716">
    <w:abstractNumId w:val="13"/>
  </w:num>
  <w:num w:numId="26" w16cid:durableId="1948655463">
    <w:abstractNumId w:val="40"/>
  </w:num>
  <w:num w:numId="27" w16cid:durableId="510071550">
    <w:abstractNumId w:val="8"/>
  </w:num>
  <w:num w:numId="28" w16cid:durableId="1222248884">
    <w:abstractNumId w:val="36"/>
  </w:num>
  <w:num w:numId="29" w16cid:durableId="1216963590">
    <w:abstractNumId w:val="41"/>
  </w:num>
  <w:num w:numId="30" w16cid:durableId="713046531">
    <w:abstractNumId w:val="6"/>
  </w:num>
  <w:num w:numId="31" w16cid:durableId="1444881216">
    <w:abstractNumId w:val="35"/>
  </w:num>
  <w:num w:numId="32" w16cid:durableId="1384713980">
    <w:abstractNumId w:val="22"/>
  </w:num>
  <w:num w:numId="33" w16cid:durableId="1295985131">
    <w:abstractNumId w:val="23"/>
  </w:num>
  <w:num w:numId="34" w16cid:durableId="1306467349">
    <w:abstractNumId w:val="2"/>
  </w:num>
  <w:num w:numId="35" w16cid:durableId="1503549007">
    <w:abstractNumId w:val="4"/>
  </w:num>
  <w:num w:numId="36" w16cid:durableId="2130468808">
    <w:abstractNumId w:val="10"/>
  </w:num>
  <w:num w:numId="37" w16cid:durableId="1950351750">
    <w:abstractNumId w:val="21"/>
  </w:num>
  <w:num w:numId="38" w16cid:durableId="2754411">
    <w:abstractNumId w:val="11"/>
  </w:num>
  <w:num w:numId="39" w16cid:durableId="275452893">
    <w:abstractNumId w:val="14"/>
  </w:num>
  <w:num w:numId="40" w16cid:durableId="1738092289">
    <w:abstractNumId w:val="30"/>
  </w:num>
  <w:num w:numId="41" w16cid:durableId="1762020797">
    <w:abstractNumId w:val="28"/>
  </w:num>
  <w:num w:numId="42" w16cid:durableId="7469219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535EF"/>
    <w:rsid w:val="00000F9E"/>
    <w:rsid w:val="000029E9"/>
    <w:rsid w:val="0000491A"/>
    <w:rsid w:val="00007384"/>
    <w:rsid w:val="00022D37"/>
    <w:rsid w:val="00027F25"/>
    <w:rsid w:val="00030DD0"/>
    <w:rsid w:val="000417ED"/>
    <w:rsid w:val="00052BED"/>
    <w:rsid w:val="00053E48"/>
    <w:rsid w:val="00055729"/>
    <w:rsid w:val="00062640"/>
    <w:rsid w:val="00082925"/>
    <w:rsid w:val="0009573E"/>
    <w:rsid w:val="00097C13"/>
    <w:rsid w:val="000A2C49"/>
    <w:rsid w:val="000A571D"/>
    <w:rsid w:val="000B6C37"/>
    <w:rsid w:val="000D2AC8"/>
    <w:rsid w:val="000D4B4D"/>
    <w:rsid w:val="000D6D1E"/>
    <w:rsid w:val="000F0EB6"/>
    <w:rsid w:val="00103AEF"/>
    <w:rsid w:val="001365C3"/>
    <w:rsid w:val="001370A8"/>
    <w:rsid w:val="001418A5"/>
    <w:rsid w:val="00147DCA"/>
    <w:rsid w:val="00163131"/>
    <w:rsid w:val="001640DB"/>
    <w:rsid w:val="0016758E"/>
    <w:rsid w:val="001719B2"/>
    <w:rsid w:val="001808D3"/>
    <w:rsid w:val="001B4CF3"/>
    <w:rsid w:val="001B79E0"/>
    <w:rsid w:val="001C261B"/>
    <w:rsid w:val="001D6B0C"/>
    <w:rsid w:val="001E09A0"/>
    <w:rsid w:val="001E34E7"/>
    <w:rsid w:val="001E67DB"/>
    <w:rsid w:val="00227382"/>
    <w:rsid w:val="00231897"/>
    <w:rsid w:val="0024159A"/>
    <w:rsid w:val="002444F0"/>
    <w:rsid w:val="00254780"/>
    <w:rsid w:val="00277C10"/>
    <w:rsid w:val="00280D88"/>
    <w:rsid w:val="002864BE"/>
    <w:rsid w:val="002866C8"/>
    <w:rsid w:val="00292665"/>
    <w:rsid w:val="002974F5"/>
    <w:rsid w:val="002A1985"/>
    <w:rsid w:val="002A7426"/>
    <w:rsid w:val="002B0EF2"/>
    <w:rsid w:val="002C4750"/>
    <w:rsid w:val="00304469"/>
    <w:rsid w:val="003143D3"/>
    <w:rsid w:val="00331E13"/>
    <w:rsid w:val="00345D61"/>
    <w:rsid w:val="00352A35"/>
    <w:rsid w:val="00352C15"/>
    <w:rsid w:val="00376C52"/>
    <w:rsid w:val="00383DC0"/>
    <w:rsid w:val="003A29E1"/>
    <w:rsid w:val="003B0BC3"/>
    <w:rsid w:val="003B2E4B"/>
    <w:rsid w:val="003C55F4"/>
    <w:rsid w:val="003C5E01"/>
    <w:rsid w:val="003D5CDE"/>
    <w:rsid w:val="003F5DA6"/>
    <w:rsid w:val="00416434"/>
    <w:rsid w:val="0042178E"/>
    <w:rsid w:val="00423041"/>
    <w:rsid w:val="00430FD9"/>
    <w:rsid w:val="004530BF"/>
    <w:rsid w:val="00453158"/>
    <w:rsid w:val="00454223"/>
    <w:rsid w:val="00473638"/>
    <w:rsid w:val="00484C5F"/>
    <w:rsid w:val="004868EA"/>
    <w:rsid w:val="00494A67"/>
    <w:rsid w:val="0049555B"/>
    <w:rsid w:val="0049649D"/>
    <w:rsid w:val="004B1B5B"/>
    <w:rsid w:val="004C559E"/>
    <w:rsid w:val="004E3FA5"/>
    <w:rsid w:val="004E4488"/>
    <w:rsid w:val="00503299"/>
    <w:rsid w:val="005474CB"/>
    <w:rsid w:val="00554466"/>
    <w:rsid w:val="00555D1F"/>
    <w:rsid w:val="00556ECB"/>
    <w:rsid w:val="00560B27"/>
    <w:rsid w:val="005A4024"/>
    <w:rsid w:val="005B7A60"/>
    <w:rsid w:val="005C2245"/>
    <w:rsid w:val="005C7336"/>
    <w:rsid w:val="005C73E3"/>
    <w:rsid w:val="005C7E16"/>
    <w:rsid w:val="005D0163"/>
    <w:rsid w:val="006212F9"/>
    <w:rsid w:val="00634224"/>
    <w:rsid w:val="006462EB"/>
    <w:rsid w:val="00652FB5"/>
    <w:rsid w:val="006557D2"/>
    <w:rsid w:val="00666D3A"/>
    <w:rsid w:val="00671A72"/>
    <w:rsid w:val="00672623"/>
    <w:rsid w:val="0067482A"/>
    <w:rsid w:val="00687323"/>
    <w:rsid w:val="006A1798"/>
    <w:rsid w:val="006B2A4A"/>
    <w:rsid w:val="006B53BB"/>
    <w:rsid w:val="006C4D1F"/>
    <w:rsid w:val="006C6E8C"/>
    <w:rsid w:val="006E7724"/>
    <w:rsid w:val="006F0830"/>
    <w:rsid w:val="006F1CE7"/>
    <w:rsid w:val="006F2AF5"/>
    <w:rsid w:val="006F3337"/>
    <w:rsid w:val="006F450B"/>
    <w:rsid w:val="006F4703"/>
    <w:rsid w:val="00700E86"/>
    <w:rsid w:val="00703249"/>
    <w:rsid w:val="00715837"/>
    <w:rsid w:val="00721CFC"/>
    <w:rsid w:val="00737B49"/>
    <w:rsid w:val="007400BF"/>
    <w:rsid w:val="00744225"/>
    <w:rsid w:val="007750B5"/>
    <w:rsid w:val="007A0D30"/>
    <w:rsid w:val="007A5D06"/>
    <w:rsid w:val="007A669F"/>
    <w:rsid w:val="007B5FA5"/>
    <w:rsid w:val="007B62BD"/>
    <w:rsid w:val="007C3049"/>
    <w:rsid w:val="007C758C"/>
    <w:rsid w:val="007D077D"/>
    <w:rsid w:val="007D099B"/>
    <w:rsid w:val="007D283C"/>
    <w:rsid w:val="007D74B1"/>
    <w:rsid w:val="007E4801"/>
    <w:rsid w:val="00815BD8"/>
    <w:rsid w:val="00820E4A"/>
    <w:rsid w:val="00826272"/>
    <w:rsid w:val="008301ED"/>
    <w:rsid w:val="008322EA"/>
    <w:rsid w:val="00835C9A"/>
    <w:rsid w:val="00857292"/>
    <w:rsid w:val="00873ED6"/>
    <w:rsid w:val="00881C75"/>
    <w:rsid w:val="008B55EA"/>
    <w:rsid w:val="008C2EE6"/>
    <w:rsid w:val="008D08EA"/>
    <w:rsid w:val="008E7686"/>
    <w:rsid w:val="008F3175"/>
    <w:rsid w:val="008F75D4"/>
    <w:rsid w:val="00914E09"/>
    <w:rsid w:val="0092698E"/>
    <w:rsid w:val="00926FAE"/>
    <w:rsid w:val="009348DA"/>
    <w:rsid w:val="009436A7"/>
    <w:rsid w:val="00943E49"/>
    <w:rsid w:val="009471DD"/>
    <w:rsid w:val="0096454B"/>
    <w:rsid w:val="00964CFE"/>
    <w:rsid w:val="0097412F"/>
    <w:rsid w:val="00975C7C"/>
    <w:rsid w:val="009A3297"/>
    <w:rsid w:val="009C0460"/>
    <w:rsid w:val="009C0D4F"/>
    <w:rsid w:val="009C1737"/>
    <w:rsid w:val="009C6ABB"/>
    <w:rsid w:val="009F2016"/>
    <w:rsid w:val="00A1264B"/>
    <w:rsid w:val="00A4144B"/>
    <w:rsid w:val="00A41CD0"/>
    <w:rsid w:val="00A42E7F"/>
    <w:rsid w:val="00A46A95"/>
    <w:rsid w:val="00A501EE"/>
    <w:rsid w:val="00A53002"/>
    <w:rsid w:val="00A536BA"/>
    <w:rsid w:val="00A76DE7"/>
    <w:rsid w:val="00A83BDE"/>
    <w:rsid w:val="00AD0FBD"/>
    <w:rsid w:val="00B01094"/>
    <w:rsid w:val="00B010B5"/>
    <w:rsid w:val="00B113B8"/>
    <w:rsid w:val="00B1526E"/>
    <w:rsid w:val="00B1571E"/>
    <w:rsid w:val="00B20915"/>
    <w:rsid w:val="00B43628"/>
    <w:rsid w:val="00B92A6A"/>
    <w:rsid w:val="00B96BB1"/>
    <w:rsid w:val="00BB0C81"/>
    <w:rsid w:val="00BB2486"/>
    <w:rsid w:val="00BB509C"/>
    <w:rsid w:val="00BB5E1E"/>
    <w:rsid w:val="00BC6170"/>
    <w:rsid w:val="00BE1E5C"/>
    <w:rsid w:val="00BE55B8"/>
    <w:rsid w:val="00C1000F"/>
    <w:rsid w:val="00C56FFC"/>
    <w:rsid w:val="00C711EE"/>
    <w:rsid w:val="00C736C9"/>
    <w:rsid w:val="00C9544A"/>
    <w:rsid w:val="00CA7437"/>
    <w:rsid w:val="00CC389D"/>
    <w:rsid w:val="00CC4706"/>
    <w:rsid w:val="00CD2AA6"/>
    <w:rsid w:val="00CD329D"/>
    <w:rsid w:val="00CD551C"/>
    <w:rsid w:val="00CF1FA3"/>
    <w:rsid w:val="00D20A6F"/>
    <w:rsid w:val="00D221E8"/>
    <w:rsid w:val="00D33AAF"/>
    <w:rsid w:val="00D42981"/>
    <w:rsid w:val="00D43B04"/>
    <w:rsid w:val="00D52789"/>
    <w:rsid w:val="00D65950"/>
    <w:rsid w:val="00D73E75"/>
    <w:rsid w:val="00D83A95"/>
    <w:rsid w:val="00D87305"/>
    <w:rsid w:val="00D94877"/>
    <w:rsid w:val="00DA4131"/>
    <w:rsid w:val="00DA4D4E"/>
    <w:rsid w:val="00DB51B5"/>
    <w:rsid w:val="00DD3E88"/>
    <w:rsid w:val="00DD7B84"/>
    <w:rsid w:val="00DE3A2E"/>
    <w:rsid w:val="00DF1F8A"/>
    <w:rsid w:val="00E01E22"/>
    <w:rsid w:val="00E37228"/>
    <w:rsid w:val="00E53C22"/>
    <w:rsid w:val="00EA7A35"/>
    <w:rsid w:val="00EB060C"/>
    <w:rsid w:val="00EB1094"/>
    <w:rsid w:val="00EC3A49"/>
    <w:rsid w:val="00ED6BAD"/>
    <w:rsid w:val="00EE38F2"/>
    <w:rsid w:val="00F21B26"/>
    <w:rsid w:val="00F21E1F"/>
    <w:rsid w:val="00F319AF"/>
    <w:rsid w:val="00F31BE1"/>
    <w:rsid w:val="00F438B1"/>
    <w:rsid w:val="00F535EF"/>
    <w:rsid w:val="00F606C4"/>
    <w:rsid w:val="00F61905"/>
    <w:rsid w:val="00F75E2F"/>
    <w:rsid w:val="00F83AE9"/>
    <w:rsid w:val="00FA7243"/>
    <w:rsid w:val="00FB15F6"/>
    <w:rsid w:val="00FC10B6"/>
    <w:rsid w:val="00FC1A4C"/>
    <w:rsid w:val="00FC26D8"/>
    <w:rsid w:val="00FC3939"/>
    <w:rsid w:val="00FC79E1"/>
    <w:rsid w:val="00FC7E4E"/>
    <w:rsid w:val="00FD23D4"/>
    <w:rsid w:val="00FF7E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0ECC"/>
  <w15:docId w15:val="{B01516B1-EB6B-447B-9FD1-A3C1D4CF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EF"/>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535EF"/>
    <w:pPr>
      <w:spacing w:after="0" w:line="240" w:lineRule="auto"/>
      <w:ind w:left="708"/>
    </w:pPr>
    <w:rPr>
      <w:rFonts w:ascii="Times New Roman" w:eastAsia="Times New Roman" w:hAnsi="Times New Roman"/>
      <w:sz w:val="24"/>
      <w:szCs w:val="24"/>
      <w:lang w:eastAsia="hr-HR"/>
    </w:rPr>
  </w:style>
  <w:style w:type="character" w:styleId="Hiperveza">
    <w:name w:val="Hyperlink"/>
    <w:basedOn w:val="Zadanifontodlomka"/>
    <w:rsid w:val="00F535EF"/>
    <w:rPr>
      <w:color w:val="0000FF"/>
      <w:u w:val="single"/>
    </w:rPr>
  </w:style>
  <w:style w:type="paragraph" w:styleId="Bezproreda">
    <w:name w:val="No Spacing"/>
    <w:uiPriority w:val="1"/>
    <w:qFormat/>
    <w:rsid w:val="009A3297"/>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2A742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A742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689327">
      <w:bodyDiv w:val="1"/>
      <w:marLeft w:val="0"/>
      <w:marRight w:val="0"/>
      <w:marTop w:val="0"/>
      <w:marBottom w:val="0"/>
      <w:divBdr>
        <w:top w:val="none" w:sz="0" w:space="0" w:color="auto"/>
        <w:left w:val="none" w:sz="0" w:space="0" w:color="auto"/>
        <w:bottom w:val="none" w:sz="0" w:space="0" w:color="auto"/>
        <w:right w:val="none" w:sz="0" w:space="0" w:color="auto"/>
      </w:divBdr>
    </w:div>
    <w:div w:id="1252006917">
      <w:bodyDiv w:val="1"/>
      <w:marLeft w:val="0"/>
      <w:marRight w:val="0"/>
      <w:marTop w:val="0"/>
      <w:marBottom w:val="0"/>
      <w:divBdr>
        <w:top w:val="none" w:sz="0" w:space="0" w:color="auto"/>
        <w:left w:val="none" w:sz="0" w:space="0" w:color="auto"/>
        <w:bottom w:val="none" w:sz="0" w:space="0" w:color="auto"/>
        <w:right w:val="none" w:sz="0" w:space="0" w:color="auto"/>
      </w:divBdr>
    </w:div>
    <w:div w:id="163637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g-zzh.com" TargetMode="External"/><Relationship Id="rId3" Type="http://schemas.openxmlformats.org/officeDocument/2006/relationships/styles" Target="styles.xml"/><Relationship Id="rId7" Type="http://schemas.openxmlformats.org/officeDocument/2006/relationships/hyperlink" Target="mailto:info@mg-zz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g-zzh.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B801F-B7AE-400E-BCBB-F4985F02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4</Pages>
  <Words>1453</Words>
  <Characters>8285</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Zvonko</dc:creator>
  <cp:lastModifiedBy>Antonio Pavković</cp:lastModifiedBy>
  <cp:revision>149</cp:revision>
  <cp:lastPrinted>2026-03-31T10:40:00Z</cp:lastPrinted>
  <dcterms:created xsi:type="dcterms:W3CDTF">2022-06-24T09:30:00Z</dcterms:created>
  <dcterms:modified xsi:type="dcterms:W3CDTF">2026-03-31T11:01:00Z</dcterms:modified>
</cp:coreProperties>
</file>