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75" w:rsidRPr="006E5075" w:rsidRDefault="006E5075" w:rsidP="006E5075">
      <w:pPr>
        <w:jc w:val="center"/>
        <w:rPr>
          <w:rFonts w:ascii="Times New Roman" w:hAnsi="Times New Roman"/>
          <w:sz w:val="26"/>
          <w:szCs w:val="26"/>
        </w:rPr>
      </w:pPr>
      <w:r w:rsidRPr="006E5075">
        <w:rPr>
          <w:rFonts w:ascii="Times New Roman" w:hAnsi="Times New Roman"/>
          <w:sz w:val="26"/>
          <w:szCs w:val="26"/>
        </w:rPr>
        <w:t>Rezultati Javnog poziva za dodjelu financijskih sredstava za financiranje najniže neto plaće za svibanj 2020. godine</w:t>
      </w:r>
    </w:p>
    <w:p w:rsidR="006E5075" w:rsidRPr="006E5075" w:rsidRDefault="006E5075" w:rsidP="006E5075">
      <w:pPr>
        <w:jc w:val="center"/>
        <w:rPr>
          <w:rFonts w:ascii="Times New Roman" w:hAnsi="Times New Roman"/>
          <w:sz w:val="26"/>
          <w:szCs w:val="26"/>
          <w:lang w:val="hr-BA" w:eastAsia="hr-BA"/>
        </w:rPr>
      </w:pPr>
    </w:p>
    <w:p w:rsidR="006E5075" w:rsidRPr="006E5075" w:rsidRDefault="006E5075" w:rsidP="006E5075">
      <w:pPr>
        <w:jc w:val="center"/>
        <w:rPr>
          <w:rFonts w:ascii="Times New Roman" w:hAnsi="Times New Roman"/>
          <w:sz w:val="26"/>
          <w:szCs w:val="26"/>
        </w:rPr>
      </w:pPr>
      <w:r w:rsidRPr="006E5075">
        <w:rPr>
          <w:rFonts w:ascii="Times New Roman" w:hAnsi="Times New Roman"/>
          <w:sz w:val="26"/>
          <w:szCs w:val="26"/>
        </w:rPr>
        <w:t>Podnositelji zahtjeva koji su ostvarili pravo na dodjelu financijskih sredstava za financiranje najniže neto plaće za mjesec svibanj, 2020. godine definirane Općim kolektivnim ugovorom u iznosu od 386,00 KM, po svakom zaposleniku:</w:t>
      </w:r>
    </w:p>
    <w:p w:rsidR="006E5075" w:rsidRPr="006E5075" w:rsidRDefault="006E5075" w:rsidP="006E5075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47"/>
        <w:tblW w:w="11598" w:type="dxa"/>
        <w:tblLook w:val="04A0"/>
      </w:tblPr>
      <w:tblGrid>
        <w:gridCol w:w="740"/>
        <w:gridCol w:w="5837"/>
        <w:gridCol w:w="1328"/>
        <w:gridCol w:w="1461"/>
        <w:gridCol w:w="2232"/>
      </w:tblGrid>
      <w:tr w:rsidR="006E5075" w:rsidRPr="006E5075" w:rsidTr="006E5075">
        <w:trPr>
          <w:trHeight w:val="9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RB</w:t>
            </w:r>
          </w:p>
        </w:tc>
        <w:tc>
          <w:tcPr>
            <w:tcW w:w="5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NAZIV SUBJEKTA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BROJ DJELATNIKA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MJESTO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IZNOS NAKNADE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CAFFE BAR MONZA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POSUŠJE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CAFFE BAR JOOP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POSUŠJE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3.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FAST FOOD KAMIĆ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POSUŠJE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E50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4.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CAFFE BAR JAKIĆ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POSUŠJE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5.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SALOON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6.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SMILEY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POSUŠJE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7.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SMILEYS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POSUŠJE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8.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AVANTAGARDE CAFFE SUR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POSUŠJE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9.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GRIL MM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POSUŠJE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10.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CAFFE BAR ŽIŽA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POSUŠJE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11.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BIFE KOD VEKCA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POSUŠJE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12.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CAFFE BAR BUGATTI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POSUŠJE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13.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FAST FOOD ABC 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LJUBUŠKI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14.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UGOSTITELJSKA RADNJA MARINA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15.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GRIL KONG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POSUŠJE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16.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KONOBA PERUŠKOVIĆ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POSUŠJE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17.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GRIL LAV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POSUŠJE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18.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GRIL MZM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POSUŠJE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19.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SAMOSTALNA UGOSTITELJSKA RADNJA IGRAČ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POSUŠJE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20.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PIZZERIA PECARA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21.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CAFFE BAR SQUARE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POSUŠJE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22.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CAFFE SIDRO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23.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MAUŠA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24.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BUREGDŽINICA IVA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25.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CAFFE BAR ME GUSTA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26.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GOSTIONICA BRDO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POSUŠJE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lastRenderedPageBreak/>
              <w:t>27.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DISKO KLUB SAMBA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POSUŠJE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28.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CAFFE BAR PRO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LJUBUŠKI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29.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RESTORAN NAPOLEON BONAPARTE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LJUBUŠKI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30.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UR AKADEMIJA SPORT BAR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LJUBUŠKI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31.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UR BUREGDŽINICA BISER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LJUBUŠKI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32.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UR CAFFE BAR ZIN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LJUBUŠKI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33.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D/S2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LJUBUŠKI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E50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34.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UR CAFFE BAR JERRY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LJUBUŠKI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35.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SVJETLO LED CAFFE BAR CENTRUM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POSUŠJE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36.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CAFFE BAR LUGANO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POSUŠJE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37.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6E5075">
              <w:rPr>
                <w:rFonts w:eastAsia="Times New Roman" w:cs="Calibri"/>
                <w:lang w:eastAsia="hr-HR"/>
              </w:rPr>
              <w:t>CAFFE BAR ĆABOR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6E5075">
              <w:rPr>
                <w:rFonts w:eastAsia="Times New Roman" w:cs="Calibri"/>
                <w:lang w:eastAsia="hr-HR"/>
              </w:rPr>
              <w:t>POSUŠJE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38.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SOR CAFFE BAR KING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POSUŠJE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39.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CAFFE BAR CRO PUB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POSUŠJE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40.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WINNERS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POSUŠJE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41.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BUREGDŽINICA TIJANO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POSUŠJE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42.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SMJEŠTAJNI OBJEKT PRENOĆIŠTE BAGUŠIĆ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POSUŠJE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43.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CAFFE BAR EVERGREEN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POSUŠJE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44.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SUD ZELENIKA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45.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BUFFET BARAĆ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46.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CAFFE BAR LT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47.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CAFFE BAR INDIREKT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48.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 xml:space="preserve">STOMATOLOŠKA ORDINACIJA </w:t>
            </w:r>
            <w:proofErr w:type="spellStart"/>
            <w:r w:rsidRPr="006E5075">
              <w:rPr>
                <w:rFonts w:eastAsia="Times New Roman" w:cs="Calibri"/>
                <w:color w:val="000000"/>
                <w:lang w:eastAsia="hr-HR"/>
              </w:rPr>
              <w:t>DR.TIHOMIR</w:t>
            </w:r>
            <w:proofErr w:type="spellEnd"/>
            <w:r w:rsidRPr="006E5075">
              <w:rPr>
                <w:rFonts w:eastAsia="Times New Roman" w:cs="Calibri"/>
                <w:color w:val="000000"/>
                <w:lang w:eastAsia="hr-HR"/>
              </w:rPr>
              <w:t xml:space="preserve"> MANDIĆ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49.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CAFFE BAR KVAK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50.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CAFEF BAR FORUM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51.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DVIJE TOPOLE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52.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CAFFE BAR K2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GRUDE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53.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CAFFE BAR BRU CAFFE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GRUDE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54.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CAFFE BAR ROMA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POSUŠJE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55.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CAFFE BAR OBILAZNICA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56.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DENTAL TOPIĆ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57.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FAST FOOD TO-MY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LJUBUŠKI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58.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CAFFE BAR GIN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LJUBUŠKI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59.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BIOAROMA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LJUBUŠKI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60.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UR CAFFE BAR WORKER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LJUBUŠKI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61.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GRIL JELENA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GRUDE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62.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KONOBA CENTAR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lastRenderedPageBreak/>
              <w:t>63.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COLORS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64.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SOR CAFFE BAR BRACO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65.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KOD RADE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66.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FRANJEVAČKI MUZEJ I GALERIJA ŠIROKI BRIJEG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67.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UR CAFFE BAR AURO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LJUBUŠKI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68.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CAFFE BAR SPORT 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LJUBUŠKI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69.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CAFFE BAR VIRGIN CLUB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LJUBUŠKI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70.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CAFFE BAR TONY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GRUDE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71.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BISTRO CHROMOS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LJUBUŠKI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72.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PIZZERIA DON ANĐELO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73.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UR BUREGDŽINICA MUSA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74.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CAFFE BAR INDYS BAR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LJUBUŠKI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75.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BOŽO POGLAVNIK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76.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STOMATOLOŠKA ORDINACIJA DR. BRANKA GAŠPAR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LJUBUŠKI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77.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STOMATOLOŠKA ORDINACIJA DR. NENAD ČOLAK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LJUBUŠKI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78.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STOMATOLOŠKA ORDINACIJA DR. MARINA MARIĆ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79.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BOGDAN BUS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80.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CAFFE BAR FH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81.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S&amp;B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82.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UR CAFEF BAR ĐELA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83.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6E5075">
              <w:rPr>
                <w:rFonts w:eastAsia="Times New Roman" w:cs="Calibri"/>
                <w:lang w:eastAsia="hr-HR"/>
              </w:rPr>
              <w:t>UR IDU DANI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6E5075">
              <w:rPr>
                <w:rFonts w:eastAsia="Times New Roman" w:cs="Calibri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84.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RIO BRAVO 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85.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 xml:space="preserve">SUR </w:t>
            </w:r>
            <w:proofErr w:type="spellStart"/>
            <w:r w:rsidRPr="006E5075">
              <w:rPr>
                <w:rFonts w:eastAsia="Times New Roman" w:cs="Calibri"/>
                <w:color w:val="000000"/>
                <w:lang w:eastAsia="hr-HR"/>
              </w:rPr>
              <w:t>A.GRAND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86.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UD KOD MAĆE GRILL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87.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CAFFE BAR DERBY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GRUDE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88.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CAFFE BAR JIM 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LJUBUŠKI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89.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CAFFE BAR ANTONIO-LISKA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6E5075">
              <w:rPr>
                <w:rFonts w:eastAsia="Times New Roman" w:cs="Calibri"/>
                <w:lang w:eastAsia="hr-HR"/>
              </w:rPr>
              <w:t>90.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GRABOVINA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91.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CAFFE BAR ANTONIO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92.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UR CAFFE BAR OAZA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 xml:space="preserve">ŠIROKI </w:t>
            </w:r>
            <w:r w:rsidRPr="006E5075">
              <w:rPr>
                <w:rFonts w:eastAsia="Times New Roman" w:cs="Calibri"/>
                <w:color w:val="000000"/>
                <w:lang w:eastAsia="hr-HR"/>
              </w:rPr>
              <w:lastRenderedPageBreak/>
              <w:t>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lastRenderedPageBreak/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lastRenderedPageBreak/>
              <w:t>93.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CAFFE BAR ODMOR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94.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CAFFE BAR BLUEBERRY 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LJUBUŠKI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95.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HERCEGOVINA GO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LJUBUŠKI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96.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GOSTIONICA LISE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97.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CAFFE BAR H&amp;M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98.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UR CROCO GRILL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99.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UR CAFFE BAR PAVO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100.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CAFFE BAR DAMIR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101.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CAFFE BAR MISS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GRUDE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102.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BUFFET LIPA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103.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CAFFE BAR PICASSO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LJUBUŠKI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104.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CAFFE BAR I ĆEVABDŽINICA TIN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LJUBUŠKI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105.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DJEČJI VRTIĆ MAMA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POSUŠJE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106.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CAFFE BAR MALA KAVANA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GRUDE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107.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FAST FOOD EL-GIGANT NO:1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GRUDE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108.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CAFFE BAR EL GIGANT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GRUDE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109.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UR KONOBA KOD DADE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GRUDE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110.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STOMATOLOŠKA ORDINACIJA DR. LJUBICA PARADŽIK VUKOJA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GRUDE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111.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BUFFET KOD OMERA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LJUBUŠKI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112.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CAFFE BAR KAVANA AB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GRUDE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113.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STOMATOLOŠKA ORDINACIJA JOSIPA BEŠLIĆ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LJUBUŠKI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114.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CAFFE BAR PADRE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GRUDE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115.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CAFFE BAR MILENIUM X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116.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KOLODVOR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117.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CAFFE I TRAKORIA TOSCANA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LJUBUŠKI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118.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BUREGDŽINICA M&amp;V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119.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CAFFE BAR STADION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120.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 xml:space="preserve">CAFFE BAR PIVNICA </w:t>
            </w:r>
            <w:proofErr w:type="spellStart"/>
            <w:r w:rsidRPr="006E5075">
              <w:rPr>
                <w:rFonts w:eastAsia="Times New Roman" w:cs="Calibri"/>
                <w:color w:val="000000"/>
                <w:lang w:eastAsia="hr-HR"/>
              </w:rPr>
              <w:t>ST.PATRICK</w:t>
            </w:r>
            <w:proofErr w:type="spellEnd"/>
            <w:r w:rsidRPr="006E5075">
              <w:rPr>
                <w:rFonts w:eastAsia="Times New Roman" w:cs="Calibri"/>
                <w:color w:val="000000"/>
                <w:lang w:eastAsia="hr-HR"/>
              </w:rPr>
              <w:t xml:space="preserve"> PUB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POSUŠJE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386,00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121.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STOMATOLOŠKA ORDINACIJA BAKULA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POSUŠJE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772,00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122.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ANTIK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POSUŠJE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772,00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123.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GRIL MAX MORITZ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POSUŠJE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772,00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124.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CAFFE BAR CLASIC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POSUŠJE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772,00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125.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ZDRAVLJAK GURMAN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POSUŠJE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772,00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126.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ODMOR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POSUŠJE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772,00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127.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CAFFE BAAR OSCAR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POSUŠJE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772,00 BAM</w:t>
            </w:r>
          </w:p>
        </w:tc>
      </w:tr>
      <w:tr w:rsidR="006E5075" w:rsidRPr="006E5075" w:rsidTr="006E5075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lastRenderedPageBreak/>
              <w:t>128.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ABC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772,00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129.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BOSILJNA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POSUŠJE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772,00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130.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DJEČJI VRTIĆ PONI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GRUDE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772,00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131.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CAFFE BAR KAMEL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POSUŠJE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772,00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132.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CAFFE BAR MIKA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POSUŠJE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772,00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133.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CAFFE BAR MASTER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POSUŠJE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772,00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134.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UR CAFFE BAR MENHETN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LJUBUŠKI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772,00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135.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RESTORAN IVMA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LJUBUŠKI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E50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772,00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136.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PIVNICA LAGANINI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LJUBUŠKI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E50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772,00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137.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RESTORAN FONTANA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POSUŠJE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772,00 BAM</w:t>
            </w:r>
          </w:p>
        </w:tc>
      </w:tr>
      <w:tr w:rsidR="006E5075" w:rsidRPr="006E5075" w:rsidTr="006E5075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138.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KREMENKO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772,00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139.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KAVANA BAGREM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POSUŠJE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772,00 BAM</w:t>
            </w:r>
          </w:p>
        </w:tc>
      </w:tr>
      <w:tr w:rsidR="006E5075" w:rsidRPr="006E5075" w:rsidTr="006E5075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140.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BUREGDŽINICA SUR KOD PERE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772,00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141.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INĐILOVIĆ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POSUŠJE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772,00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142.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MARIĆ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POSUŠJE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772,00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143.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SOR CAFFE BAR PETICA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POSUŠJE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772,00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144.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GRIL BRZOGRIZ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POSUŠJE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772,00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145.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CAFFE BAR GALLO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POSUŠJE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772,00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146.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CAFFE BAR KING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GRUDE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772,00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147.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CAFFE BAR LORD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GRUDE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772,00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148.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ORBITER G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GRUDE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772,00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149.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UR LUKA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772,00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150.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CAFFE BAR ĆAMAGA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772,00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151.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CAFFE BAR GAZELA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772,00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152.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FAST FOOD JOKULA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LJUBUŠKI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772,00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153.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CAFFE BAR KUM 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LJUBUŠKI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772,00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154.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 xml:space="preserve">SUR RESTORAN CT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GRUDE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772,00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155.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CAFFE BAR WOLF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GRUDE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772,00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156.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CAFFE BAR BRABUS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GRUDE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772,00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157.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CAFFE BAR SAN MELI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772,00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158.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STOJIĆ - MEGI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LJUBUŠKI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772,00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159.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UR BUFFET GURMAN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LJUBUŠKI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772,00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160.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ZDRAVLJAK GOLDEN DAYS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LJUBUŠKI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772,00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161.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PAX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772,00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162.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UR LONČAR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772,00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163.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KAKTUS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GRUDE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772,00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164.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UR CAFFE BAR OK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772,00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lastRenderedPageBreak/>
              <w:t>165.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UR CAFFE BAR ANNA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LJUBUŠKI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772,00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166.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UR CAFFE ABR ŠEHERZADA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772,00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167.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UR KRUNA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772,00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168.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BARRIQUE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772,00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169.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CAFFE BAR FOCUS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772,00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170.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GLOBTOUR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772,00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171.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UGOSTITELJSKA RADNJA VENECIA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772,00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172.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UGOSTITELJSKA RADNJA TAJCO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772,00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173.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LA STRADA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772,00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174.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 xml:space="preserve">CAFFE BAR </w:t>
            </w:r>
            <w:proofErr w:type="spellStart"/>
            <w:r w:rsidRPr="006E5075">
              <w:rPr>
                <w:rFonts w:eastAsia="Times New Roman" w:cs="Calibri"/>
                <w:color w:val="000000"/>
                <w:lang w:eastAsia="hr-HR"/>
              </w:rPr>
              <w:t>B.M</w:t>
            </w:r>
            <w:proofErr w:type="spellEnd"/>
            <w:r w:rsidRPr="006E5075">
              <w:rPr>
                <w:rFonts w:eastAsia="Times New Roman" w:cs="Calibri"/>
                <w:color w:val="000000"/>
                <w:lang w:eastAsia="hr-HR"/>
              </w:rPr>
              <w:t>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772,00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175.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CAFFE BAR RUDIĆ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GRUDE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772,00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176.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CAFFE BAR CHAPLIN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GRUDE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772,00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177.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RESTORAN MIN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GRUDE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772,00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178.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R-421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LJUBUŠKI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772,00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179.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VLAČARA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GRUDE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772,00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180.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DJEČJI VRTIĆ SUNČICA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772,00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181.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UR KOD CARA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772,00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182.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LOUNGE BAR NESS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LJUBUŠKI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772,00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183.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STOMATOLOŠKA ORDINACIJA DR. NIKICA BRKIĆ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772,00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184.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UR CAFFE BAR F1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772,00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185.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SVADBENI SALON JABUKA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772,00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186.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CAFFE BAR I PIZZERIA KOD IŽIĆA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LJUBUŠKI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772,00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187.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UR CAFFE BAR TIME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LJUBUŠKI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772,00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188.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STOMATOLOŠKA ORDINACIAJ DR. FERDO BORAS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LJUBUŠKI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772,00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189.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UR FAST FOOD CHILL GRILL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LJUBUŠKI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772,00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190.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ŠPICA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POSUŠJE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772,00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191.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DJEČJI VRTIĆ SUNCE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GRUDE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772,00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192.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CAFFE BAR TROCADERO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GRUDE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772,00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193.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STOMATOLOŠKA ORDINACIJA BEBEK-MILAS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LJUBUŠKI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772,00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194.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PT-GRUPA D.O.O.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772,00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195.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STOMATOLOŠKA ORDINACIJA DR. NEDILJKA GRIZELJ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GRUDE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772,00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196.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STOMATOLOŠKA ORDINACIA EBURNEA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POSUŠJE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772,00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197.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CAFFE BAR VANILLA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GRUDE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1.158,00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lastRenderedPageBreak/>
              <w:t>198.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JURIŠIĆ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POSUŠJE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1.158,00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199.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CAFFE BAR GRAND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POSUŠJE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1.158,00 BAM</w:t>
            </w:r>
          </w:p>
        </w:tc>
      </w:tr>
      <w:tr w:rsidR="006E5075" w:rsidRPr="006E5075" w:rsidTr="006E507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200.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SALON ZA POSEBNE PRIGODE SUNCE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1.158,00 BAM</w:t>
            </w:r>
          </w:p>
        </w:tc>
      </w:tr>
      <w:tr w:rsidR="006E5075" w:rsidRPr="006E5075" w:rsidTr="006E507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201.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CAFFE BAR GALERIJA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1.158,00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202.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ZDRAVLJAK OAZA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POSUŠJE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1.158,00 BAM</w:t>
            </w:r>
          </w:p>
        </w:tc>
      </w:tr>
      <w:tr w:rsidR="006E5075" w:rsidRPr="006E5075" w:rsidTr="006E5075">
        <w:trPr>
          <w:trHeight w:val="3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203.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CAFFE BAR ŠIROKI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1.158,00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204.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PIZZERIA CAFFE BAR NOCTURNO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LJUBUŠKI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1.158,00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205.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SLASTIČARNA RUŽA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POSUŠJE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1.158,00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206.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STOMATOLOŠKA ORDINADIJA DR. PETAR BEGIĆ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POSUŠJE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1.158,00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207.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CAFFE BAR ELIT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POSUŠJE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1.158,00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208.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ORTHOS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POSUŠJE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1.158,00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209.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DJEČJI VRTIĆ KOCKICA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GRUDE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1.158,00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210.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DJEČJI VRTIĆ MASLAČAK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1.158,00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211.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CAFEF BAR GRADSKA KAVANA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GRUDE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1.158,00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212.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CAFFE BAR NO NAME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LJUBUŠKI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1.158,00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213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ZLATNI DAN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LJUBUŠKI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1.158,00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214.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ZLATNI DANI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LJUBUŠKI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1.158,00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215.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BUREGDŽINICA HERCEGOVINA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LJUBUŠKI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1.158,00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216.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SVADBENI SALON ANTONELA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LJUBUŠKI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1.158,00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217.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PLAVO BIJELI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1.158,00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218.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ANTUNOVIĆ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LJUBUŠKI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1.158,00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219.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RESTORAN SAN ANTONIO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GRUDE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1.158,00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220.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CAFFE BAR INSIDE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LJUBUŠKI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1.158,00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221.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FEAL - PJ CAFFE BAR ALFE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1.158,00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222.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STOMATOLOŠKA ORDINACIJA DR. RADOSLAV ZADRO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1.158,00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223.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CAFFE BAR AURORA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GRUDE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1.158,00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224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GRILL PLANINIĆ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LJUBUŠKI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1.158,00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225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UR CAFFE BAR NAUTIKA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LJUBUŠKI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1.158,00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226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ZMC D.O.O. za trgovinu i uslugu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1.158,00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227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UR CAFFE BAR BELL AMI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LJUBUŠKI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1.158,00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228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UR CAFFE BAR BAMBUS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LJUBUŠKI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1.158,00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229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CAFFE BAR FLORES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1.158,00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230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SLASTIČARNICA SPORT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GRUDE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1.158,00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231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TERMINAL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GRUDE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1.158,00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232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BOKI GRIL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1.158,00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233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BUREGDŽINICA BILI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1.158,00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lastRenderedPageBreak/>
              <w:t>234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CAFFE BAR JIMMY WOO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GRUDE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1.158,00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235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BGL COMERCE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POSUŠJE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1.158,00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236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CAFFE BAR CALIPSO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POSUŠJE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1.544,00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237.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CAFFE BAR CRYSTAL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POSUŠJE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1.544,00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238.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MBM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POSUŠJE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1.544,00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239.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TUD TMT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LJUBUŠKI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1.544,00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240.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CAFFE BAR LIRA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POSUŠJE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1.544,00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241.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PIZZERA MEDITERANO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LJUBUŠKI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1.544,00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242.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PETRIC DOO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POSUŠJE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1.544,00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243.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CAFFE BAR ADEO TEAM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POSUŠJE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1.544,00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244.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VESELJAK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1.544,00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245.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VIKEND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1.544,00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246.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CAFFE BAR SLASTIČARNICA LANOLA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LJUBUŠKI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1.544,00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247.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UR CAFFE BAR MEXX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1.544,00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248.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DJEČJI VRTIĆ HAKUNA MATATA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GRUDE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1.544,00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249.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UR LINDA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1.544,00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250.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VASKE D.O.O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1.544,00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251.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MIPRO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POSUŠJE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1.930,00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252.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BRAĆA KARAMTIĆ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POSUŠJE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1.930,00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253.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ELODENT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POSUŠJE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1.930,00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254.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GRIL MAŠIĆ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POSUŠJE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1.930,00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255.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SALON ZA POSEBEN PRIGODE BAGUŠIĆ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POSUŠJE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1.930,00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256.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STOMATOLOŠKA ORDINACIJA DR. ZVONKO JURIŠIĆ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POSUŠJE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1.930,00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257.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DJEČJI VRTIĆ SVIJET MAŠTE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1.930,00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258.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DJEČJI VRTIĆ JELENKO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LJUBUŠKI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1.930,00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259.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UR CAFFE BAR RAFAELLO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LJUBUŠKI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1.930,00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260.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GRAFOTISAK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GRUDE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2.316,00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261.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UR RUSTIKA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2.316,00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262.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UR THE NEST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2.316,00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263.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UR CAFFE BAR SIRIUS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LJUBUŠKI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2.316,00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264.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DJEČJI VRTIĆ OSMIJEH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2.316,00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265.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STOMATOLOŠKA ORDINACIJA DR. TONĆO MIKULIĆ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2.316,00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266.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AGENCIJA LAGUNA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POSUŠJE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2.702,00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267.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HOTEL HUM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LJUBUŠKI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2.702,00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268.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RESTORAN LAVANDA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2.702,00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269.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RESTORAN KOD BARIĆA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GRUDE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3.088,00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lastRenderedPageBreak/>
              <w:t>270.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MOTEL KIVI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GRUDE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3.088,00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271.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POSUŠJE BUS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POSUŠJE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3.860,00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272.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DJEČJI VRTIĆ VESELI ŠKOLARAC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POSUŠJE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3.860,00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273.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RESTORAN BAGO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LJUBUŠKI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3.860,00 BAM</w:t>
            </w:r>
          </w:p>
        </w:tc>
      </w:tr>
      <w:tr w:rsidR="006E5075" w:rsidRPr="006E5075" w:rsidTr="006E5075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274.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SUR GOSTIONA KOD ČOLIĆA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4.632,00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275.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SPORTSKI CENTAR MANDIĆ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4.632,00 BAM</w:t>
            </w:r>
          </w:p>
        </w:tc>
      </w:tr>
      <w:tr w:rsidR="006E5075" w:rsidRPr="006E5075" w:rsidTr="006E5075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276.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DOTER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5.018,00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277.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AUTOHERC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GRUDE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5.404,00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278.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MOTEL RESTORAN MOST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LJUBUŠKI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5.404,00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279.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DJEČJI VRTIĆ KOKO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5.404,00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280.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DINE D.O.O.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GRUDE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5.404,00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281.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STIPEKS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6.176,00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282.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VIOLETA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GRUDE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8.878,00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283.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MIŠKIĆ BUS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10.422,00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284.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ĆIRO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POSUŠJE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10.808,00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285.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DOM ZA DJECU MARIJA NAŠA NADA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28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ŠIROKI BRIJEG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10.808,00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286.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BIGESTE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44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color w:val="000000"/>
                <w:lang w:eastAsia="hr-HR"/>
              </w:rPr>
              <w:t>LJUBUŠKI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16.984,00 BAM</w:t>
            </w:r>
          </w:p>
        </w:tc>
      </w:tr>
      <w:tr w:rsidR="006E5075" w:rsidRPr="006E5075" w:rsidTr="006E5075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/////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//////////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/////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//////////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//////////</w:t>
            </w:r>
          </w:p>
        </w:tc>
      </w:tr>
      <w:tr w:rsidR="006E5075" w:rsidRPr="006E5075" w:rsidTr="006E5075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/////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hr-HR"/>
              </w:rPr>
              <w:t>UKUPNO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hr-HR"/>
              </w:rPr>
              <w:t>856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lang w:eastAsia="hr-HR"/>
              </w:rPr>
              <w:t>//////////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075" w:rsidRPr="006E5075" w:rsidRDefault="006E5075" w:rsidP="006E50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hr-HR"/>
              </w:rPr>
            </w:pPr>
            <w:r w:rsidRPr="006E5075">
              <w:rPr>
                <w:rFonts w:eastAsia="Times New Roman" w:cs="Calibri"/>
                <w:b/>
                <w:bCs/>
                <w:color w:val="000000"/>
                <w:sz w:val="30"/>
                <w:szCs w:val="30"/>
                <w:lang w:eastAsia="hr-HR"/>
              </w:rPr>
              <w:t>330.416,00 BAM</w:t>
            </w:r>
          </w:p>
        </w:tc>
      </w:tr>
    </w:tbl>
    <w:p w:rsidR="006E5075" w:rsidRDefault="006E5075" w:rsidP="006E5075">
      <w:pPr>
        <w:jc w:val="center"/>
        <w:rPr>
          <w:rFonts w:ascii="Times New Roman" w:hAnsi="Times New Roman"/>
          <w:sz w:val="24"/>
          <w:szCs w:val="24"/>
        </w:rPr>
      </w:pPr>
    </w:p>
    <w:p w:rsidR="006E5075" w:rsidRDefault="006E5075" w:rsidP="006E5075">
      <w:pPr>
        <w:rPr>
          <w:rFonts w:ascii="Times New Roman" w:hAnsi="Times New Roman"/>
          <w:sz w:val="24"/>
          <w:szCs w:val="24"/>
        </w:rPr>
      </w:pPr>
    </w:p>
    <w:p w:rsidR="006E5075" w:rsidRPr="006E5075" w:rsidRDefault="006E5075" w:rsidP="006E5075">
      <w:pPr>
        <w:rPr>
          <w:rFonts w:ascii="Times New Roman" w:hAnsi="Times New Roman"/>
          <w:sz w:val="30"/>
          <w:szCs w:val="30"/>
          <w:lang w:val="hr-BA" w:eastAsia="hr-BA"/>
        </w:rPr>
      </w:pPr>
      <w:r w:rsidRPr="006E5075">
        <w:rPr>
          <w:rFonts w:ascii="Times New Roman" w:hAnsi="Times New Roman"/>
          <w:sz w:val="30"/>
          <w:szCs w:val="30"/>
          <w:lang w:val="hr-BA" w:eastAsia="hr-BA"/>
        </w:rPr>
        <w:t>Ostali podnositelji zahtjeva nisu ispunili uvjete iz Javnog poziva.</w:t>
      </w:r>
    </w:p>
    <w:p w:rsidR="006E5075" w:rsidRDefault="006E5075" w:rsidP="006E5075">
      <w:pPr>
        <w:jc w:val="center"/>
        <w:rPr>
          <w:rFonts w:ascii="Times New Roman" w:hAnsi="Times New Roman"/>
          <w:sz w:val="24"/>
          <w:szCs w:val="24"/>
        </w:rPr>
      </w:pPr>
    </w:p>
    <w:p w:rsidR="006E5075" w:rsidRDefault="006E5075" w:rsidP="006E5075">
      <w:pPr>
        <w:jc w:val="center"/>
        <w:rPr>
          <w:rFonts w:ascii="Times New Roman" w:hAnsi="Times New Roman"/>
          <w:sz w:val="24"/>
          <w:szCs w:val="24"/>
        </w:rPr>
      </w:pPr>
    </w:p>
    <w:p w:rsidR="006E5075" w:rsidRDefault="006E5075" w:rsidP="006E5075">
      <w:pPr>
        <w:jc w:val="center"/>
        <w:rPr>
          <w:rFonts w:ascii="Times New Roman" w:hAnsi="Times New Roman"/>
          <w:sz w:val="24"/>
          <w:szCs w:val="24"/>
        </w:rPr>
      </w:pPr>
    </w:p>
    <w:p w:rsidR="006E5075" w:rsidRDefault="006E5075" w:rsidP="006E5075">
      <w:pPr>
        <w:jc w:val="center"/>
        <w:rPr>
          <w:rFonts w:ascii="Times New Roman" w:hAnsi="Times New Roman"/>
          <w:sz w:val="24"/>
          <w:szCs w:val="24"/>
        </w:rPr>
      </w:pPr>
    </w:p>
    <w:p w:rsidR="006E5075" w:rsidRDefault="006E5075" w:rsidP="006E5075">
      <w:pPr>
        <w:jc w:val="center"/>
        <w:rPr>
          <w:rFonts w:ascii="Times New Roman" w:hAnsi="Times New Roman"/>
          <w:sz w:val="24"/>
          <w:szCs w:val="24"/>
        </w:rPr>
      </w:pPr>
    </w:p>
    <w:p w:rsidR="006E5075" w:rsidRPr="006E5075" w:rsidRDefault="006E5075" w:rsidP="006E5075">
      <w:pPr>
        <w:jc w:val="center"/>
        <w:rPr>
          <w:rFonts w:ascii="Times New Roman" w:hAnsi="Times New Roman"/>
          <w:sz w:val="24"/>
          <w:szCs w:val="24"/>
        </w:rPr>
      </w:pPr>
    </w:p>
    <w:p w:rsidR="001650E4" w:rsidRPr="006E5075" w:rsidRDefault="001650E4" w:rsidP="006E5075">
      <w:pPr>
        <w:jc w:val="center"/>
        <w:rPr>
          <w:rFonts w:ascii="Times New Roman" w:hAnsi="Times New Roman"/>
        </w:rPr>
      </w:pPr>
    </w:p>
    <w:sectPr w:rsidR="001650E4" w:rsidRPr="006E5075" w:rsidSect="00165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E5075"/>
    <w:rsid w:val="001650E4"/>
    <w:rsid w:val="006E5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075"/>
    <w:rPr>
      <w:rFonts w:ascii="Calibri" w:eastAsia="Calibri" w:hAnsi="Calibri" w:cs="Times New Roman"/>
    </w:rPr>
  </w:style>
  <w:style w:type="paragraph" w:styleId="Naslov2">
    <w:name w:val="heading 2"/>
    <w:basedOn w:val="Normal"/>
    <w:next w:val="Normal"/>
    <w:link w:val="Naslov2Char"/>
    <w:uiPriority w:val="1"/>
    <w:qFormat/>
    <w:rsid w:val="006E5075"/>
    <w:pPr>
      <w:widowControl w:val="0"/>
      <w:autoSpaceDE w:val="0"/>
      <w:autoSpaceDN w:val="0"/>
      <w:adjustRightInd w:val="0"/>
      <w:spacing w:after="0" w:line="240" w:lineRule="auto"/>
      <w:ind w:left="1234" w:right="1118"/>
      <w:jc w:val="center"/>
      <w:outlineLvl w:val="1"/>
    </w:pPr>
    <w:rPr>
      <w:rFonts w:ascii="Times New Roman" w:eastAsia="Times New Roman" w:hAnsi="Times New Roman"/>
      <w:b/>
      <w:bCs/>
      <w:lang w:val="hr-BA" w:eastAsia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1"/>
    <w:rsid w:val="006E5075"/>
    <w:rPr>
      <w:rFonts w:ascii="Times New Roman" w:eastAsia="Times New Roman" w:hAnsi="Times New Roman" w:cs="Times New Roman"/>
      <w:b/>
      <w:bCs/>
      <w:lang w:val="hr-BA" w:eastAsia="hr-BA"/>
    </w:rPr>
  </w:style>
  <w:style w:type="paragraph" w:styleId="Tijeloteksta">
    <w:name w:val="Body Text"/>
    <w:basedOn w:val="Normal"/>
    <w:link w:val="TijelotekstaChar"/>
    <w:uiPriority w:val="1"/>
    <w:qFormat/>
    <w:rsid w:val="006E5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lang w:val="hr-BA" w:eastAsia="hr-BA"/>
    </w:rPr>
  </w:style>
  <w:style w:type="character" w:customStyle="1" w:styleId="TijelotekstaChar">
    <w:name w:val="Tijelo teksta Char"/>
    <w:basedOn w:val="Zadanifontodlomka"/>
    <w:link w:val="Tijeloteksta"/>
    <w:uiPriority w:val="1"/>
    <w:rsid w:val="006E5075"/>
    <w:rPr>
      <w:rFonts w:ascii="Times New Roman" w:eastAsia="Times New Roman" w:hAnsi="Times New Roman" w:cs="Times New Roman"/>
      <w:lang w:val="hr-BA" w:eastAsia="hr-BA"/>
    </w:rPr>
  </w:style>
  <w:style w:type="character" w:styleId="Hiperveza">
    <w:name w:val="Hyperlink"/>
    <w:basedOn w:val="Zadanifontodlomka"/>
    <w:uiPriority w:val="99"/>
    <w:semiHidden/>
    <w:unhideWhenUsed/>
    <w:rsid w:val="006E507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E5075"/>
    <w:rPr>
      <w:color w:val="800080"/>
      <w:u w:val="single"/>
    </w:rPr>
  </w:style>
  <w:style w:type="paragraph" w:customStyle="1" w:styleId="xl67">
    <w:name w:val="xl67"/>
    <w:basedOn w:val="Normal"/>
    <w:rsid w:val="006E5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8"/>
      <w:szCs w:val="28"/>
      <w:lang w:eastAsia="hr-HR"/>
    </w:rPr>
  </w:style>
  <w:style w:type="paragraph" w:customStyle="1" w:styleId="xl68">
    <w:name w:val="xl68"/>
    <w:basedOn w:val="Normal"/>
    <w:rsid w:val="006E5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0000"/>
      <w:sz w:val="24"/>
      <w:szCs w:val="24"/>
      <w:lang w:eastAsia="hr-HR"/>
    </w:rPr>
  </w:style>
  <w:style w:type="paragraph" w:customStyle="1" w:styleId="xl69">
    <w:name w:val="xl69"/>
    <w:basedOn w:val="Normal"/>
    <w:rsid w:val="006E5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hr-HR"/>
    </w:rPr>
  </w:style>
  <w:style w:type="paragraph" w:customStyle="1" w:styleId="xl70">
    <w:name w:val="xl70"/>
    <w:basedOn w:val="Normal"/>
    <w:rsid w:val="006E5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6E5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0000"/>
      <w:sz w:val="24"/>
      <w:szCs w:val="24"/>
      <w:lang w:eastAsia="hr-HR"/>
    </w:rPr>
  </w:style>
  <w:style w:type="paragraph" w:customStyle="1" w:styleId="xl72">
    <w:name w:val="xl72"/>
    <w:basedOn w:val="Normal"/>
    <w:rsid w:val="006E5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hr-HR"/>
    </w:rPr>
  </w:style>
  <w:style w:type="paragraph" w:customStyle="1" w:styleId="xl73">
    <w:name w:val="xl73"/>
    <w:basedOn w:val="Normal"/>
    <w:rsid w:val="006E5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hr-HR"/>
    </w:rPr>
  </w:style>
  <w:style w:type="paragraph" w:customStyle="1" w:styleId="xl74">
    <w:name w:val="xl74"/>
    <w:basedOn w:val="Normal"/>
    <w:rsid w:val="006E5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hr-HR"/>
    </w:rPr>
  </w:style>
  <w:style w:type="paragraph" w:customStyle="1" w:styleId="xl75">
    <w:name w:val="xl75"/>
    <w:basedOn w:val="Normal"/>
    <w:rsid w:val="006E5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hr-HR"/>
    </w:rPr>
  </w:style>
  <w:style w:type="paragraph" w:customStyle="1" w:styleId="xl76">
    <w:name w:val="xl76"/>
    <w:basedOn w:val="Normal"/>
    <w:rsid w:val="006E5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6E5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6E5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hr-HR"/>
    </w:rPr>
  </w:style>
  <w:style w:type="paragraph" w:customStyle="1" w:styleId="xl79">
    <w:name w:val="xl79"/>
    <w:basedOn w:val="Normal"/>
    <w:rsid w:val="006E5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6E5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0"/>
      <w:szCs w:val="30"/>
      <w:lang w:eastAsia="hr-HR"/>
    </w:rPr>
  </w:style>
  <w:style w:type="paragraph" w:customStyle="1" w:styleId="xl81">
    <w:name w:val="xl81"/>
    <w:basedOn w:val="Normal"/>
    <w:rsid w:val="006E5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2">
    <w:name w:val="xl82"/>
    <w:basedOn w:val="Normal"/>
    <w:rsid w:val="006E5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6E5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0"/>
      <w:szCs w:val="30"/>
      <w:lang w:eastAsia="hr-HR"/>
    </w:rPr>
  </w:style>
  <w:style w:type="paragraph" w:customStyle="1" w:styleId="xl84">
    <w:name w:val="xl84"/>
    <w:basedOn w:val="Normal"/>
    <w:rsid w:val="006E50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5">
    <w:name w:val="xl85"/>
    <w:basedOn w:val="Normal"/>
    <w:rsid w:val="006E5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hr-HR"/>
    </w:rPr>
  </w:style>
  <w:style w:type="paragraph" w:customStyle="1" w:styleId="xl86">
    <w:name w:val="xl86"/>
    <w:basedOn w:val="Normal"/>
    <w:rsid w:val="006E5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hr-HR"/>
    </w:rPr>
  </w:style>
  <w:style w:type="paragraph" w:customStyle="1" w:styleId="xl87">
    <w:name w:val="xl87"/>
    <w:basedOn w:val="Normal"/>
    <w:rsid w:val="006E5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hr-HR"/>
    </w:rPr>
  </w:style>
  <w:style w:type="paragraph" w:customStyle="1" w:styleId="xl88">
    <w:name w:val="xl88"/>
    <w:basedOn w:val="Normal"/>
    <w:rsid w:val="006E5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30"/>
      <w:szCs w:val="30"/>
      <w:lang w:eastAsia="hr-HR"/>
    </w:rPr>
  </w:style>
  <w:style w:type="paragraph" w:customStyle="1" w:styleId="xl89">
    <w:name w:val="xl89"/>
    <w:basedOn w:val="Normal"/>
    <w:rsid w:val="006E5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2147</Words>
  <Characters>12244</Characters>
  <Application>Microsoft Office Word</Application>
  <DocSecurity>0</DocSecurity>
  <Lines>102</Lines>
  <Paragraphs>28</Paragraphs>
  <ScaleCrop>false</ScaleCrop>
  <Company/>
  <LinksUpToDate>false</LinksUpToDate>
  <CharactersWithSpaces>14363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2020-07-10T07:15:00Z</dcterms:created>
  <dcterms:modified xsi:type="dcterms:W3CDTF">2020-07-10T07:24:00Z</dcterms:modified>
</cp:coreProperties>
</file>